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89E" w:rsidRDefault="00E8589E">
      <w:pPr>
        <w:tabs>
          <w:tab w:val="left" w:pos="6120"/>
        </w:tabs>
        <w:spacing w:line="430" w:lineRule="exact"/>
        <w:rPr>
          <w:rFonts w:ascii="黑体" w:eastAsia="黑体"/>
          <w:b/>
          <w:bCs/>
          <w:sz w:val="32"/>
          <w:szCs w:val="32"/>
        </w:rPr>
      </w:pPr>
    </w:p>
    <w:p w:rsidR="00E8589E" w:rsidRDefault="00E8589E">
      <w:pPr>
        <w:tabs>
          <w:tab w:val="left" w:pos="6120"/>
        </w:tabs>
        <w:spacing w:line="430" w:lineRule="exact"/>
        <w:rPr>
          <w:rFonts w:ascii="黑体" w:eastAsia="黑体"/>
          <w:b/>
          <w:bCs/>
          <w:sz w:val="32"/>
          <w:szCs w:val="32"/>
        </w:rPr>
      </w:pPr>
    </w:p>
    <w:p w:rsidR="00E8589E" w:rsidRDefault="00DA3AD9">
      <w:pPr>
        <w:tabs>
          <w:tab w:val="left" w:pos="6120"/>
        </w:tabs>
        <w:spacing w:line="430" w:lineRule="exact"/>
        <w:jc w:val="center"/>
        <w:rPr>
          <w:sz w:val="44"/>
          <w:szCs w:val="44"/>
        </w:rPr>
      </w:pPr>
      <w:r>
        <w:rPr>
          <w:rFonts w:eastAsia="黑体" w:hint="eastAsia"/>
          <w:b/>
          <w:bCs/>
          <w:sz w:val="44"/>
          <w:szCs w:val="44"/>
        </w:rPr>
        <w:t>线性代数</w:t>
      </w:r>
      <w:r w:rsidR="00D968EF">
        <w:rPr>
          <w:rFonts w:eastAsia="黑体" w:hint="eastAsia"/>
          <w:b/>
          <w:bCs/>
          <w:sz w:val="44"/>
          <w:szCs w:val="44"/>
        </w:rPr>
        <w:t>课程大纲</w:t>
      </w:r>
    </w:p>
    <w:p w:rsidR="00E8589E" w:rsidRDefault="00D968EF">
      <w:pPr>
        <w:tabs>
          <w:tab w:val="left" w:pos="6120"/>
        </w:tabs>
        <w:spacing w:line="430" w:lineRule="exact"/>
        <w:jc w:val="center"/>
      </w:pPr>
      <w:r>
        <w:rPr>
          <w:rFonts w:hint="eastAsia"/>
        </w:rPr>
        <w:t>（</w:t>
      </w:r>
      <w:r w:rsidR="00DA3AD9">
        <w:t>Linear Algebra</w:t>
      </w:r>
      <w:r>
        <w:rPr>
          <w:rFonts w:hint="eastAsia"/>
        </w:rPr>
        <w:t>）</w:t>
      </w:r>
    </w:p>
    <w:p w:rsidR="00E8589E" w:rsidRPr="0092383C" w:rsidRDefault="00E8589E">
      <w:pPr>
        <w:tabs>
          <w:tab w:val="left" w:pos="6120"/>
        </w:tabs>
        <w:spacing w:line="430" w:lineRule="exact"/>
        <w:rPr>
          <w:rFonts w:eastAsia="黑体"/>
        </w:rPr>
      </w:pPr>
    </w:p>
    <w:p w:rsidR="00E8589E" w:rsidRDefault="00D968EF">
      <w:pPr>
        <w:tabs>
          <w:tab w:val="left" w:pos="6120"/>
        </w:tabs>
        <w:spacing w:line="360" w:lineRule="auto"/>
        <w:ind w:firstLineChars="200" w:firstLine="480"/>
        <w:rPr>
          <w:sz w:val="24"/>
        </w:rPr>
      </w:pPr>
      <w:r>
        <w:rPr>
          <w:rFonts w:ascii="微软雅黑" w:eastAsia="微软雅黑" w:hAnsi="微软雅黑" w:hint="eastAsia"/>
          <w:b/>
          <w:sz w:val="24"/>
        </w:rPr>
        <w:t>课程性质：</w:t>
      </w:r>
      <w:sdt>
        <w:sdtPr>
          <w:rPr>
            <w:rFonts w:hint="eastAsia"/>
            <w:sz w:val="24"/>
          </w:rPr>
          <w:id w:val="1584803095"/>
          <w:placeholder>
            <w:docPart w:val="4F27BD9DFA3D4A1F87968E5CECF864B4"/>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sidR="000E126E">
            <w:rPr>
              <w:rFonts w:hint="eastAsia"/>
              <w:sz w:val="24"/>
            </w:rPr>
            <w:t>学科专业基础课</w:t>
          </w:r>
        </w:sdtContent>
      </w:sdt>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sidR="00C00FB6">
        <w:rPr>
          <w:rFonts w:ascii="宋体" w:hAnsi="宋体" w:cs="宋体" w:hint="eastAsia"/>
          <w:bCs/>
          <w:sz w:val="24"/>
        </w:rPr>
        <w:t>2</w:t>
      </w:r>
      <w:r>
        <w:rPr>
          <w:rFonts w:ascii="宋体" w:hAnsi="宋体" w:cs="宋体" w:hint="eastAsia"/>
          <w:bCs/>
          <w:sz w:val="24"/>
        </w:rPr>
        <w:t>学分/</w:t>
      </w:r>
      <w:r w:rsidR="00C00FB6">
        <w:rPr>
          <w:rFonts w:ascii="宋体" w:hAnsi="宋体" w:cs="宋体" w:hint="eastAsia"/>
          <w:bCs/>
          <w:sz w:val="24"/>
        </w:rPr>
        <w:t>30</w:t>
      </w:r>
      <w:r>
        <w:rPr>
          <w:rFonts w:ascii="宋体" w:hAnsi="宋体" w:cs="宋体" w:hint="eastAsia"/>
          <w:bCs/>
          <w:sz w:val="24"/>
        </w:rPr>
        <w:t>学时</w:t>
      </w:r>
    </w:p>
    <w:p w:rsidR="00E8589E" w:rsidRDefault="00D968EF">
      <w:pPr>
        <w:tabs>
          <w:tab w:val="left" w:pos="6120"/>
        </w:tabs>
        <w:spacing w:line="360" w:lineRule="auto"/>
        <w:ind w:firstLineChars="200" w:firstLine="480"/>
        <w:rPr>
          <w:rFonts w:ascii="宋体" w:hAnsi="宋体" w:cs="宋体"/>
          <w:szCs w:val="21"/>
        </w:rPr>
      </w:pPr>
      <w:r>
        <w:rPr>
          <w:rFonts w:ascii="微软雅黑" w:eastAsia="微软雅黑" w:hAnsi="微软雅黑" w:hint="eastAsia"/>
          <w:b/>
          <w:sz w:val="24"/>
        </w:rPr>
        <w:t xml:space="preserve">上课时间/教室： </w:t>
      </w:r>
      <w:r w:rsidR="008D4E2E">
        <w:rPr>
          <w:rFonts w:ascii="宋体" w:hAnsi="宋体" w:cs="宋体" w:hint="eastAsia"/>
          <w:szCs w:val="21"/>
        </w:rPr>
        <w:t>待定</w:t>
      </w:r>
    </w:p>
    <w:p w:rsidR="00F3735D" w:rsidRPr="00F3735D" w:rsidRDefault="00F3735D" w:rsidP="00F3735D">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830BCF">
        <w:rPr>
          <w:rFonts w:ascii="宋体" w:hAnsi="宋体" w:cs="宋体" w:hint="eastAsia"/>
          <w:bCs/>
          <w:color w:val="000000" w:themeColor="text1"/>
          <w:sz w:val="24"/>
        </w:rPr>
        <w:t>理工学院</w:t>
      </w:r>
    </w:p>
    <w:p w:rsidR="00E8589E" w:rsidRDefault="00D968EF">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sidR="006B449F">
        <w:rPr>
          <w:rFonts w:ascii="宋体" w:hAnsi="宋体" w:cs="宋体" w:hint="eastAsia"/>
          <w:bCs/>
          <w:sz w:val="24"/>
        </w:rPr>
        <w:t>孔朝莉</w:t>
      </w:r>
      <w:r w:rsidR="00FA24D3">
        <w:rPr>
          <w:rFonts w:ascii="宋体" w:hAnsi="宋体" w:cs="宋体" w:hint="eastAsia"/>
          <w:bCs/>
          <w:sz w:val="24"/>
        </w:rPr>
        <w:t>/</w:t>
      </w:r>
      <w:r w:rsidR="00E66985">
        <w:rPr>
          <w:rFonts w:ascii="宋体" w:hAnsi="宋体" w:cs="宋体" w:hint="eastAsia"/>
          <w:bCs/>
          <w:sz w:val="24"/>
        </w:rPr>
        <w:t>副教授</w:t>
      </w:r>
    </w:p>
    <w:p w:rsidR="00127AD0" w:rsidRPr="007D5CC4" w:rsidRDefault="00D968EF" w:rsidP="00127AD0">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教师联系方式：</w:t>
      </w:r>
      <w:r w:rsidR="00127AD0" w:rsidRPr="007D5CC4">
        <w:rPr>
          <w:rFonts w:ascii="宋体" w:hAnsi="宋体" w:cs="宋体" w:hint="eastAsia"/>
          <w:bCs/>
          <w:sz w:val="24"/>
        </w:rPr>
        <w:t>Tel：13976843961；Email：109957919@qq.com</w:t>
      </w:r>
    </w:p>
    <w:p w:rsidR="002C70F1" w:rsidRPr="002C70F1" w:rsidRDefault="00FB5B44" w:rsidP="008D4E2E">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008D4E2E">
        <w:rPr>
          <w:rFonts w:ascii="宋体" w:hAnsi="宋体" w:cs="宋体" w:hint="eastAsia"/>
          <w:bCs/>
          <w:sz w:val="24"/>
        </w:rPr>
        <w:t>待定</w:t>
      </w:r>
    </w:p>
    <w:p w:rsidR="002C70F1" w:rsidRDefault="002C70F1" w:rsidP="002C70F1">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rsidR="002D1E73" w:rsidRPr="002D1E73" w:rsidRDefault="00605B93" w:rsidP="00605B93">
      <w:pPr>
        <w:spacing w:line="360" w:lineRule="auto"/>
        <w:ind w:firstLineChars="200" w:firstLine="422"/>
        <w:rPr>
          <w:rFonts w:ascii="宋体" w:hAnsi="宋体" w:cs="宋体"/>
          <w:szCs w:val="21"/>
        </w:rPr>
      </w:pPr>
      <w:r w:rsidRPr="00DD66DB">
        <w:rPr>
          <w:rFonts w:ascii="宋体" w:hAnsi="宋体" w:cs="宋体" w:hint="eastAsia"/>
          <w:b/>
          <w:szCs w:val="21"/>
        </w:rPr>
        <w:t>课程简介</w:t>
      </w:r>
      <w:r w:rsidRPr="00DD66DB">
        <w:rPr>
          <w:rFonts w:ascii="宋体" w:hAnsi="宋体" w:cs="宋体"/>
          <w:b/>
          <w:szCs w:val="21"/>
        </w:rPr>
        <w:t>：</w:t>
      </w:r>
      <w:r w:rsidR="002D1E73" w:rsidRPr="002D1E73">
        <w:rPr>
          <w:rFonts w:ascii="宋体" w:hAnsi="宋体" w:cs="宋体"/>
          <w:szCs w:val="21"/>
        </w:rPr>
        <w:t>本课程是高等本科院校经管类各专业的数学基础课程之一，适用于我校经济管理类本科专业。如工程管理（土木工程）、国际经济与贸易、会计学、财务管理、工商管理、工商管理（不动产管理）、市场营销、信息管理与信息系统、物流管理、人力资源管理等。</w:t>
      </w:r>
      <w:r>
        <w:rPr>
          <w:rFonts w:ascii="宋体" w:hAnsi="宋体" w:cs="宋体" w:hint="eastAsia"/>
          <w:szCs w:val="21"/>
        </w:rPr>
        <w:t>需要具有</w:t>
      </w:r>
      <w:r w:rsidR="002D1E73" w:rsidRPr="002D1E73">
        <w:rPr>
          <w:rFonts w:ascii="宋体" w:hAnsi="宋体" w:cs="宋体"/>
          <w:szCs w:val="21"/>
        </w:rPr>
        <w:t>初等数学</w:t>
      </w:r>
      <w:r>
        <w:rPr>
          <w:rFonts w:ascii="宋体" w:hAnsi="宋体" w:cs="宋体"/>
          <w:szCs w:val="21"/>
        </w:rPr>
        <w:t>基础</w:t>
      </w:r>
      <w:r w:rsidR="002D1E73" w:rsidRPr="002D1E73">
        <w:rPr>
          <w:rFonts w:ascii="宋体" w:hAnsi="宋体" w:cs="宋体"/>
          <w:szCs w:val="21"/>
        </w:rPr>
        <w:t>，</w:t>
      </w:r>
      <w:r>
        <w:rPr>
          <w:rFonts w:ascii="宋体" w:hAnsi="宋体" w:cs="宋体" w:hint="eastAsia"/>
          <w:szCs w:val="21"/>
        </w:rPr>
        <w:t>本课程</w:t>
      </w:r>
      <w:r>
        <w:rPr>
          <w:rFonts w:ascii="宋体" w:hAnsi="宋体" w:cs="宋体"/>
          <w:szCs w:val="21"/>
        </w:rPr>
        <w:t>为同学们学习后</w:t>
      </w:r>
      <w:r w:rsidR="002D1E73" w:rsidRPr="002D1E73">
        <w:rPr>
          <w:rFonts w:ascii="宋体" w:hAnsi="宋体" w:cs="宋体"/>
          <w:szCs w:val="21"/>
        </w:rPr>
        <w:t>续课程</w:t>
      </w:r>
      <w:r>
        <w:rPr>
          <w:rFonts w:ascii="宋体" w:hAnsi="宋体" w:cs="宋体"/>
          <w:szCs w:val="21"/>
        </w:rPr>
        <w:t>如</w:t>
      </w:r>
      <w:r w:rsidR="002D1E73" w:rsidRPr="002D1E73">
        <w:rPr>
          <w:rFonts w:ascii="宋体" w:hAnsi="宋体" w:cs="宋体"/>
          <w:szCs w:val="21"/>
        </w:rPr>
        <w:t>《运筹学》、《统计学》、《计量经济学》等</w:t>
      </w:r>
      <w:r>
        <w:rPr>
          <w:rFonts w:ascii="宋体" w:hAnsi="宋体" w:cs="宋体" w:hint="eastAsia"/>
          <w:szCs w:val="21"/>
        </w:rPr>
        <w:t>提供</w:t>
      </w:r>
      <w:r w:rsidR="002D1E73" w:rsidRPr="002D1E73">
        <w:rPr>
          <w:rFonts w:ascii="宋体" w:hAnsi="宋体" w:cs="宋体"/>
          <w:szCs w:val="21"/>
        </w:rPr>
        <w:t>重要理论基础。</w:t>
      </w:r>
    </w:p>
    <w:p w:rsidR="002D1E73" w:rsidRPr="002D1E73" w:rsidRDefault="00605B93" w:rsidP="00605B93">
      <w:pPr>
        <w:spacing w:line="360" w:lineRule="auto"/>
        <w:ind w:firstLineChars="200" w:firstLine="422"/>
        <w:rPr>
          <w:rFonts w:ascii="宋体" w:hAnsi="宋体" w:cs="宋体"/>
          <w:szCs w:val="21"/>
        </w:rPr>
      </w:pPr>
      <w:r>
        <w:rPr>
          <w:rFonts w:ascii="宋体" w:hAnsi="宋体" w:cs="宋体" w:hint="eastAsia"/>
          <w:b/>
          <w:szCs w:val="21"/>
        </w:rPr>
        <w:t>学习</w:t>
      </w:r>
      <w:r w:rsidRPr="00DD66DB">
        <w:rPr>
          <w:rFonts w:ascii="宋体" w:hAnsi="宋体" w:cs="宋体" w:hint="eastAsia"/>
          <w:b/>
          <w:szCs w:val="21"/>
        </w:rPr>
        <w:t>内容</w:t>
      </w:r>
      <w:r w:rsidRPr="00DD66DB">
        <w:rPr>
          <w:rFonts w:ascii="宋体" w:hAnsi="宋体" w:cs="宋体"/>
          <w:b/>
          <w:szCs w:val="21"/>
        </w:rPr>
        <w:t>：</w:t>
      </w:r>
      <w:r w:rsidR="002D1E73" w:rsidRPr="002D1E73">
        <w:rPr>
          <w:rFonts w:ascii="宋体" w:hAnsi="宋体" w:cs="宋体"/>
          <w:szCs w:val="21"/>
        </w:rPr>
        <w:t>本课程</w:t>
      </w:r>
      <w:r>
        <w:rPr>
          <w:rFonts w:ascii="宋体" w:hAnsi="宋体" w:cs="宋体"/>
          <w:szCs w:val="21"/>
        </w:rPr>
        <w:t>学习</w:t>
      </w:r>
      <w:r w:rsidR="002D1E73" w:rsidRPr="002D1E73">
        <w:rPr>
          <w:rFonts w:ascii="宋体" w:hAnsi="宋体" w:cs="宋体"/>
          <w:szCs w:val="21"/>
        </w:rPr>
        <w:t>内容主要包括行列式及其计算、矩阵及其运算、线性方程组的求解、向量及其与线性方程组的关系、方阵的特征值与特征向量的定义及其求法以及相似矩阵的概念与性质</w:t>
      </w:r>
      <w:r>
        <w:rPr>
          <w:rFonts w:ascii="宋体" w:hAnsi="宋体" w:cs="宋体" w:hint="eastAsia"/>
          <w:szCs w:val="21"/>
        </w:rPr>
        <w:t>、</w:t>
      </w:r>
      <w:r w:rsidRPr="002D1E73">
        <w:rPr>
          <w:rFonts w:ascii="宋体" w:hAnsi="宋体" w:cs="宋体"/>
          <w:szCs w:val="21"/>
        </w:rPr>
        <w:t>Matlab软件</w:t>
      </w:r>
      <w:r>
        <w:rPr>
          <w:rFonts w:ascii="宋体" w:hAnsi="宋体" w:cs="宋体" w:hint="eastAsia"/>
          <w:szCs w:val="21"/>
        </w:rPr>
        <w:t>在</w:t>
      </w:r>
      <w:r>
        <w:rPr>
          <w:rFonts w:ascii="宋体" w:hAnsi="宋体" w:cs="宋体"/>
          <w:szCs w:val="21"/>
        </w:rPr>
        <w:t>线性代数中的应用</w:t>
      </w:r>
      <w:r w:rsidR="002D1E73" w:rsidRPr="002D1E73">
        <w:rPr>
          <w:rFonts w:ascii="宋体" w:hAnsi="宋体" w:cs="宋体"/>
          <w:szCs w:val="21"/>
        </w:rPr>
        <w:t>等。</w:t>
      </w:r>
    </w:p>
    <w:p w:rsidR="002D1E73" w:rsidRDefault="009B5877" w:rsidP="009B5877">
      <w:pPr>
        <w:spacing w:line="360" w:lineRule="auto"/>
        <w:ind w:firstLineChars="200" w:firstLine="422"/>
        <w:rPr>
          <w:rFonts w:ascii="宋体" w:hAnsi="宋体" w:cs="宋体"/>
          <w:szCs w:val="21"/>
        </w:rPr>
      </w:pPr>
      <w:r>
        <w:rPr>
          <w:rFonts w:ascii="宋体" w:hAnsi="宋体" w:cs="宋体" w:hint="eastAsia"/>
          <w:b/>
          <w:szCs w:val="21"/>
        </w:rPr>
        <w:t>学习目标</w:t>
      </w:r>
      <w:r w:rsidRPr="00DD66DB">
        <w:rPr>
          <w:rFonts w:ascii="宋体" w:hAnsi="宋体" w:cs="宋体"/>
          <w:b/>
          <w:szCs w:val="21"/>
        </w:rPr>
        <w:t>：</w:t>
      </w:r>
      <w:r w:rsidR="002D1E73" w:rsidRPr="002D1E73">
        <w:rPr>
          <w:rFonts w:ascii="宋体" w:hAnsi="宋体" w:cs="宋体"/>
          <w:szCs w:val="21"/>
        </w:rPr>
        <w:t>通过本课程的学习，使</w:t>
      </w:r>
      <w:r w:rsidR="00605B93">
        <w:rPr>
          <w:rFonts w:ascii="宋体" w:hAnsi="宋体" w:cs="宋体" w:hint="eastAsia"/>
          <w:szCs w:val="21"/>
        </w:rPr>
        <w:t>同学们</w:t>
      </w:r>
      <w:r w:rsidR="002D1E73" w:rsidRPr="002D1E73">
        <w:rPr>
          <w:rFonts w:ascii="宋体" w:hAnsi="宋体" w:cs="宋体"/>
          <w:szCs w:val="21"/>
        </w:rPr>
        <w:t>能掌握线性代数的基本概念、基本理论、基本方法，并受到数学方法和应用这些方法解决经济管理领域中实际问题的初步训练</w:t>
      </w:r>
      <w:r w:rsidR="00605B93">
        <w:rPr>
          <w:rFonts w:ascii="宋体" w:hAnsi="宋体" w:cs="宋体" w:hint="eastAsia"/>
          <w:szCs w:val="21"/>
        </w:rPr>
        <w:t>。</w:t>
      </w:r>
      <w:r w:rsidR="002D1E73" w:rsidRPr="002D1E73">
        <w:rPr>
          <w:rFonts w:ascii="宋体" w:hAnsi="宋体" w:cs="宋体"/>
          <w:szCs w:val="21"/>
        </w:rPr>
        <w:t>通过各个教学环节</w:t>
      </w:r>
      <w:r w:rsidR="00605B93">
        <w:rPr>
          <w:rFonts w:ascii="宋体" w:hAnsi="宋体" w:cs="宋体"/>
          <w:szCs w:val="21"/>
        </w:rPr>
        <w:t>的学习</w:t>
      </w:r>
      <w:r w:rsidR="00605B93">
        <w:rPr>
          <w:rFonts w:ascii="宋体" w:hAnsi="宋体" w:cs="宋体" w:hint="eastAsia"/>
          <w:szCs w:val="21"/>
        </w:rPr>
        <w:t>，</w:t>
      </w:r>
      <w:r w:rsidR="002D1E73" w:rsidRPr="002D1E73">
        <w:rPr>
          <w:rFonts w:ascii="宋体" w:hAnsi="宋体" w:cs="宋体"/>
          <w:szCs w:val="21"/>
        </w:rPr>
        <w:t>逐步培养抽象思维能力、逻辑推理能力、空间想象能力、数学运算能力、综合解题能力等。它为今后学习经济类的专业基础课以及相关专业课打下必要的数学基础，提供必要的数学思想方法、概念以及运算技能等。引入Matlab软件实现基本的运算，并结</w:t>
      </w:r>
      <w:r w:rsidR="002D1E73" w:rsidRPr="002D1E73">
        <w:rPr>
          <w:rFonts w:ascii="宋体" w:hAnsi="宋体" w:cs="宋体"/>
          <w:szCs w:val="21"/>
        </w:rPr>
        <w:lastRenderedPageBreak/>
        <w:t>合实际案例，介绍线性代数知识的实际应用，为</w:t>
      </w:r>
      <w:r w:rsidR="00605B93">
        <w:rPr>
          <w:rFonts w:ascii="宋体" w:hAnsi="宋体" w:cs="宋体" w:hint="eastAsia"/>
          <w:szCs w:val="21"/>
        </w:rPr>
        <w:t>同学们</w:t>
      </w:r>
      <w:r w:rsidR="002D1E73" w:rsidRPr="002D1E73">
        <w:rPr>
          <w:rFonts w:ascii="宋体" w:hAnsi="宋体" w:cs="宋体"/>
          <w:szCs w:val="21"/>
        </w:rPr>
        <w:t>今后适应大数据背景下实际工作的需要培养一定的数据分析</w:t>
      </w:r>
      <w:r w:rsidR="00605B93">
        <w:rPr>
          <w:rFonts w:ascii="宋体" w:hAnsi="宋体" w:cs="宋体" w:hint="eastAsia"/>
          <w:szCs w:val="21"/>
        </w:rPr>
        <w:t>能力</w:t>
      </w:r>
      <w:r w:rsidR="00605B93">
        <w:rPr>
          <w:rFonts w:ascii="宋体" w:hAnsi="宋体" w:cs="宋体"/>
          <w:szCs w:val="21"/>
        </w:rPr>
        <w:t>及较强的动手能力</w:t>
      </w:r>
      <w:r w:rsidR="002D1E73" w:rsidRPr="002D1E73">
        <w:rPr>
          <w:rFonts w:ascii="宋体" w:hAnsi="宋体" w:cs="宋体"/>
          <w:szCs w:val="21"/>
        </w:rPr>
        <w:t>。</w:t>
      </w:r>
    </w:p>
    <w:p w:rsidR="008D4E2E" w:rsidRPr="008C55E3" w:rsidRDefault="008D4E2E" w:rsidP="008D4E2E">
      <w:pPr>
        <w:tabs>
          <w:tab w:val="left" w:pos="6120"/>
        </w:tabs>
        <w:spacing w:line="360" w:lineRule="auto"/>
        <w:ind w:firstLineChars="200" w:firstLine="422"/>
        <w:rPr>
          <w:rFonts w:ascii="宋体" w:hAnsi="宋体" w:cs="宋体"/>
          <w:szCs w:val="21"/>
        </w:rPr>
      </w:pPr>
      <w:r w:rsidRPr="008C55E3">
        <w:rPr>
          <w:rFonts w:hint="eastAsia"/>
          <w:b/>
        </w:rPr>
        <w:t>品质的培养：</w:t>
      </w:r>
      <w:r w:rsidRPr="008C55E3">
        <w:rPr>
          <w:rFonts w:ascii="宋体" w:hAnsi="宋体" w:cs="宋体" w:hint="eastAsia"/>
          <w:szCs w:val="21"/>
        </w:rPr>
        <w:t>通过本门课程的学习，</w:t>
      </w:r>
      <w:r>
        <w:rPr>
          <w:rFonts w:ascii="宋体" w:hAnsi="宋体" w:cs="宋体" w:hint="eastAsia"/>
          <w:szCs w:val="21"/>
        </w:rPr>
        <w:t>并积极参与老师组织的其他教学活动，认真完成老师布置的任务，会有助于同学们良好价值观和思维方式的养成，以便能更好地适应未来的工作和生活。</w:t>
      </w:r>
    </w:p>
    <w:p w:rsidR="008D4E2E" w:rsidRPr="00741E42" w:rsidRDefault="008D4E2E" w:rsidP="008D4E2E">
      <w:pPr>
        <w:tabs>
          <w:tab w:val="left" w:pos="6120"/>
        </w:tabs>
        <w:spacing w:line="360" w:lineRule="auto"/>
        <w:ind w:firstLineChars="200" w:firstLine="420"/>
        <w:rPr>
          <w:rFonts w:ascii="宋体" w:hAnsi="宋体" w:cs="宋体"/>
          <w:szCs w:val="21"/>
        </w:rPr>
      </w:pPr>
      <w:r>
        <w:rPr>
          <w:rFonts w:ascii="宋体" w:hAnsi="宋体" w:cs="宋体" w:hint="eastAsia"/>
          <w:szCs w:val="21"/>
        </w:rPr>
        <w:t>价值观方面：通过</w:t>
      </w:r>
      <w:r w:rsidR="00F636C6">
        <w:rPr>
          <w:rFonts w:ascii="宋体" w:hAnsi="宋体" w:cs="宋体" w:hint="eastAsia"/>
          <w:szCs w:val="21"/>
        </w:rPr>
        <w:t>实例分析，提炼相关变量，并</w:t>
      </w:r>
      <w:r>
        <w:rPr>
          <w:rFonts w:ascii="宋体" w:hAnsi="宋体" w:cs="宋体" w:hint="eastAsia"/>
          <w:szCs w:val="21"/>
        </w:rPr>
        <w:t>利用</w:t>
      </w:r>
      <w:r w:rsidR="00F636C6">
        <w:rPr>
          <w:rFonts w:ascii="宋体" w:hAnsi="宋体" w:cs="宋体" w:hint="eastAsia"/>
          <w:szCs w:val="21"/>
        </w:rPr>
        <w:t>线性代数中</w:t>
      </w:r>
      <w:r>
        <w:rPr>
          <w:rFonts w:ascii="宋体" w:hAnsi="宋体" w:cs="宋体" w:hint="eastAsia"/>
          <w:szCs w:val="21"/>
        </w:rPr>
        <w:t>数学符号</w:t>
      </w:r>
      <w:r w:rsidR="00F636C6">
        <w:rPr>
          <w:rFonts w:ascii="宋体" w:hAnsi="宋体" w:cs="宋体" w:hint="eastAsia"/>
          <w:szCs w:val="21"/>
        </w:rPr>
        <w:t>进行描述、计算和分析</w:t>
      </w:r>
      <w:r>
        <w:rPr>
          <w:rFonts w:ascii="宋体" w:hAnsi="宋体" w:cs="宋体" w:hint="eastAsia"/>
          <w:szCs w:val="21"/>
        </w:rPr>
        <w:t>，</w:t>
      </w:r>
      <w:r w:rsidR="00881CCE">
        <w:rPr>
          <w:rFonts w:ascii="宋体" w:hAnsi="宋体" w:cs="宋体" w:hint="eastAsia"/>
          <w:szCs w:val="21"/>
        </w:rPr>
        <w:t>培养同学们理论联系实际,定量地</w:t>
      </w:r>
      <w:r>
        <w:rPr>
          <w:rFonts w:ascii="宋体" w:hAnsi="宋体" w:cs="宋体" w:hint="eastAsia"/>
          <w:szCs w:val="21"/>
        </w:rPr>
        <w:t>描述问题的意识；通过团队完成小组任务，培养同学们</w:t>
      </w:r>
      <w:r w:rsidRPr="00741E42">
        <w:rPr>
          <w:rFonts w:ascii="宋体" w:hAnsi="宋体" w:cs="宋体"/>
          <w:szCs w:val="21"/>
        </w:rPr>
        <w:t>团队合作精神</w:t>
      </w:r>
      <w:r w:rsidRPr="00741E42">
        <w:rPr>
          <w:rFonts w:ascii="宋体" w:hAnsi="宋体" w:cs="宋体" w:hint="eastAsia"/>
          <w:szCs w:val="21"/>
        </w:rPr>
        <w:t>；</w:t>
      </w:r>
      <w:r>
        <w:rPr>
          <w:rFonts w:ascii="宋体" w:hAnsi="宋体" w:cs="宋体" w:hint="eastAsia"/>
          <w:szCs w:val="21"/>
        </w:rPr>
        <w:t>通过课外软件的学习，可以培养同学们着眼于知识的实际应用</w:t>
      </w:r>
      <w:r w:rsidRPr="00741E42">
        <w:rPr>
          <w:rFonts w:ascii="宋体" w:hAnsi="宋体" w:cs="宋体" w:hint="eastAsia"/>
          <w:szCs w:val="21"/>
        </w:rPr>
        <w:t>，</w:t>
      </w:r>
      <w:r>
        <w:rPr>
          <w:rFonts w:ascii="宋体" w:hAnsi="宋体" w:cs="宋体" w:hint="eastAsia"/>
          <w:szCs w:val="21"/>
        </w:rPr>
        <w:t>顺应</w:t>
      </w:r>
      <w:r w:rsidR="00881CCE">
        <w:rPr>
          <w:rFonts w:ascii="宋体" w:hAnsi="宋体" w:cs="宋体" w:hint="eastAsia"/>
          <w:szCs w:val="21"/>
        </w:rPr>
        <w:t>数字化</w:t>
      </w:r>
      <w:r>
        <w:rPr>
          <w:rFonts w:ascii="宋体" w:hAnsi="宋体" w:cs="宋体" w:hint="eastAsia"/>
          <w:szCs w:val="21"/>
        </w:rPr>
        <w:t>时代发展的需要，</w:t>
      </w:r>
      <w:r w:rsidRPr="00741E42">
        <w:rPr>
          <w:rFonts w:ascii="宋体" w:hAnsi="宋体" w:cs="宋体" w:hint="eastAsia"/>
          <w:szCs w:val="21"/>
        </w:rPr>
        <w:t>不断自我学习的</w:t>
      </w:r>
      <w:r w:rsidR="00F636C6">
        <w:rPr>
          <w:rFonts w:ascii="宋体" w:hAnsi="宋体" w:cs="宋体" w:hint="eastAsia"/>
          <w:szCs w:val="21"/>
        </w:rPr>
        <w:t>意志品质</w:t>
      </w:r>
      <w:r w:rsidRPr="00741E42">
        <w:rPr>
          <w:rFonts w:ascii="宋体" w:hAnsi="宋体" w:cs="宋体" w:hint="eastAsia"/>
          <w:szCs w:val="21"/>
        </w:rPr>
        <w:t>；</w:t>
      </w:r>
    </w:p>
    <w:p w:rsidR="008D4E2E" w:rsidRPr="008D4E2E" w:rsidRDefault="008D4E2E" w:rsidP="008D4E2E">
      <w:pPr>
        <w:tabs>
          <w:tab w:val="left" w:pos="6120"/>
        </w:tabs>
        <w:spacing w:line="360" w:lineRule="auto"/>
        <w:ind w:firstLineChars="200" w:firstLine="420"/>
        <w:rPr>
          <w:rFonts w:ascii="宋体" w:hAnsi="宋体" w:cs="宋体"/>
          <w:szCs w:val="21"/>
        </w:rPr>
      </w:pPr>
      <w:r>
        <w:rPr>
          <w:rFonts w:ascii="宋体" w:hAnsi="宋体" w:cs="宋体" w:hint="eastAsia"/>
          <w:szCs w:val="21"/>
        </w:rPr>
        <w:t>思维方式方面：通过矩阵的计算以及方程组求解等知识的学习，培养同学们量化分析和科学决策的</w:t>
      </w:r>
      <w:r w:rsidR="00F636C6">
        <w:rPr>
          <w:rFonts w:ascii="宋体" w:hAnsi="宋体" w:cs="宋体" w:hint="eastAsia"/>
          <w:szCs w:val="21"/>
        </w:rPr>
        <w:t>思维习惯</w:t>
      </w:r>
      <w:r>
        <w:rPr>
          <w:rFonts w:ascii="宋体" w:hAnsi="宋体" w:cs="宋体" w:hint="eastAsia"/>
          <w:szCs w:val="21"/>
        </w:rPr>
        <w:t>；</w:t>
      </w:r>
      <w:r w:rsidRPr="00741E42">
        <w:rPr>
          <w:rFonts w:ascii="宋体" w:hAnsi="宋体" w:cs="宋体" w:hint="eastAsia"/>
          <w:szCs w:val="21"/>
        </w:rPr>
        <w:t>通过对各知识点的学习</w:t>
      </w:r>
      <w:r w:rsidR="00881CCE">
        <w:rPr>
          <w:rFonts w:ascii="宋体" w:hAnsi="宋体" w:cs="宋体" w:hint="eastAsia"/>
          <w:szCs w:val="21"/>
        </w:rPr>
        <w:t>和应用</w:t>
      </w:r>
      <w:r>
        <w:rPr>
          <w:rFonts w:ascii="宋体" w:hAnsi="宋体" w:cs="宋体" w:hint="eastAsia"/>
          <w:szCs w:val="21"/>
        </w:rPr>
        <w:t>，理清它们之间的</w:t>
      </w:r>
      <w:r w:rsidRPr="00741E42">
        <w:rPr>
          <w:rFonts w:ascii="宋体" w:hAnsi="宋体" w:cs="宋体"/>
          <w:szCs w:val="21"/>
        </w:rPr>
        <w:t>关联性</w:t>
      </w:r>
      <w:r w:rsidRPr="00741E42">
        <w:rPr>
          <w:rFonts w:ascii="宋体" w:hAnsi="宋体" w:cs="宋体" w:hint="eastAsia"/>
          <w:szCs w:val="21"/>
        </w:rPr>
        <w:t>，</w:t>
      </w:r>
      <w:r>
        <w:rPr>
          <w:rFonts w:ascii="宋体" w:hAnsi="宋体" w:cs="宋体" w:hint="eastAsia"/>
          <w:szCs w:val="21"/>
        </w:rPr>
        <w:t>培养</w:t>
      </w:r>
      <w:r w:rsidRPr="00741E42">
        <w:rPr>
          <w:rFonts w:ascii="宋体" w:hAnsi="宋体" w:cs="宋体"/>
          <w:szCs w:val="21"/>
        </w:rPr>
        <w:t>系统性思维</w:t>
      </w:r>
      <w:r>
        <w:rPr>
          <w:rFonts w:ascii="宋体" w:hAnsi="宋体" w:cs="宋体" w:hint="eastAsia"/>
          <w:szCs w:val="21"/>
        </w:rPr>
        <w:t>，培养对</w:t>
      </w:r>
      <w:r w:rsidRPr="00741E42">
        <w:rPr>
          <w:rFonts w:ascii="宋体" w:hAnsi="宋体" w:cs="宋体" w:hint="eastAsia"/>
          <w:szCs w:val="21"/>
        </w:rPr>
        <w:t>实际问题的抽象、概括、分类、总结的</w:t>
      </w:r>
      <w:r>
        <w:rPr>
          <w:rFonts w:ascii="宋体" w:hAnsi="宋体" w:cs="宋体" w:hint="eastAsia"/>
          <w:szCs w:val="21"/>
        </w:rPr>
        <w:t>过程化</w:t>
      </w:r>
      <w:r w:rsidRPr="00741E42">
        <w:rPr>
          <w:rFonts w:ascii="宋体" w:hAnsi="宋体" w:cs="宋体" w:hint="eastAsia"/>
          <w:szCs w:val="21"/>
        </w:rPr>
        <w:t>思维</w:t>
      </w:r>
      <w:r>
        <w:rPr>
          <w:rFonts w:ascii="宋体" w:hAnsi="宋体" w:cs="宋体" w:hint="eastAsia"/>
          <w:szCs w:val="21"/>
        </w:rPr>
        <w:t>习惯。</w:t>
      </w:r>
    </w:p>
    <w:p w:rsidR="00BD7CC0" w:rsidRPr="002E10A6" w:rsidRDefault="000578FD" w:rsidP="002E10A6">
      <w:pPr>
        <w:tabs>
          <w:tab w:val="left" w:pos="6120"/>
        </w:tabs>
        <w:spacing w:line="360" w:lineRule="auto"/>
        <w:ind w:firstLineChars="200" w:firstLine="420"/>
        <w:rPr>
          <w:rFonts w:ascii="宋体" w:hAnsi="宋体" w:cs="宋体"/>
          <w:szCs w:val="21"/>
        </w:rPr>
      </w:pPr>
      <w:r>
        <w:rPr>
          <w:rFonts w:ascii="宋体" w:hAnsi="宋体" w:cs="宋体" w:hint="eastAsia"/>
          <w:szCs w:val="21"/>
        </w:rPr>
        <w:t>专业方法方面：学习和掌握线性代数的基本理论和方法，</w:t>
      </w:r>
      <w:r w:rsidR="00FA10CB">
        <w:rPr>
          <w:rFonts w:ascii="宋体" w:hAnsi="宋体" w:cs="宋体" w:hint="eastAsia"/>
          <w:szCs w:val="21"/>
        </w:rPr>
        <w:t>并</w:t>
      </w:r>
      <w:r>
        <w:rPr>
          <w:rFonts w:ascii="宋体" w:hAnsi="宋体" w:cs="宋体" w:hint="eastAsia"/>
          <w:szCs w:val="21"/>
        </w:rPr>
        <w:t>为定量分析以及后续相关课程学习奠定理论基础。</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二、课程资料与</w:t>
      </w:r>
      <w:r w:rsidR="00DD09F4">
        <w:rPr>
          <w:rFonts w:ascii="微软雅黑" w:eastAsia="微软雅黑" w:hAnsi="微软雅黑" w:hint="eastAsia"/>
          <w:b/>
          <w:sz w:val="28"/>
          <w:szCs w:val="28"/>
        </w:rPr>
        <w:t>教学要求</w:t>
      </w:r>
    </w:p>
    <w:p w:rsidR="008D4E2E" w:rsidRDefault="00D968EF" w:rsidP="008D4E2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rsidR="0017764E" w:rsidRDefault="008D4E2E" w:rsidP="008D4E2E">
      <w:pPr>
        <w:spacing w:line="360" w:lineRule="auto"/>
        <w:ind w:firstLineChars="200" w:firstLine="420"/>
        <w:rPr>
          <w:rFonts w:ascii="宋体" w:hAnsi="宋体" w:cs="宋体"/>
          <w:szCs w:val="21"/>
        </w:rPr>
      </w:pPr>
      <w:r w:rsidRPr="008D4E2E">
        <w:rPr>
          <w:rFonts w:ascii="宋体" w:hAnsi="宋体" w:cs="宋体" w:hint="eastAsia"/>
          <w:szCs w:val="21"/>
        </w:rPr>
        <w:t>主讲教材：</w:t>
      </w:r>
      <w:r w:rsidR="0017764E" w:rsidRPr="0017764E">
        <w:rPr>
          <w:rFonts w:ascii="宋体" w:hAnsi="宋体" w:cs="宋体" w:hint="eastAsia"/>
          <w:szCs w:val="21"/>
        </w:rPr>
        <w:t>《</w:t>
      </w:r>
      <w:r w:rsidR="002B28E0">
        <w:rPr>
          <w:rFonts w:ascii="宋体" w:hAnsi="宋体" w:cs="宋体" w:hint="eastAsia"/>
          <w:szCs w:val="21"/>
        </w:rPr>
        <w:t>线性代数</w:t>
      </w:r>
      <w:r w:rsidR="0017764E" w:rsidRPr="0017764E">
        <w:rPr>
          <w:rFonts w:ascii="宋体" w:hAnsi="宋体" w:cs="宋体" w:hint="eastAsia"/>
          <w:szCs w:val="21"/>
        </w:rPr>
        <w:t>》</w:t>
      </w:r>
      <w:r w:rsidR="009023FC">
        <w:rPr>
          <w:rFonts w:ascii="宋体" w:hAnsi="宋体" w:cs="宋体" w:hint="eastAsia"/>
          <w:szCs w:val="21"/>
        </w:rPr>
        <w:t>，</w:t>
      </w:r>
      <w:r w:rsidR="0017764E" w:rsidRPr="0017764E">
        <w:rPr>
          <w:rFonts w:ascii="宋体" w:hAnsi="宋体" w:cs="宋体" w:hint="eastAsia"/>
          <w:szCs w:val="21"/>
        </w:rPr>
        <w:t>周密，</w:t>
      </w:r>
      <w:r w:rsidR="002B28E0" w:rsidRPr="0017764E">
        <w:rPr>
          <w:rFonts w:ascii="宋体" w:hAnsi="宋体" w:cs="宋体" w:hint="eastAsia"/>
          <w:szCs w:val="21"/>
        </w:rPr>
        <w:t>孔朝莉，</w:t>
      </w:r>
      <w:r w:rsidR="0017764E" w:rsidRPr="0017764E">
        <w:rPr>
          <w:rFonts w:ascii="宋体" w:hAnsi="宋体" w:cs="宋体" w:hint="eastAsia"/>
          <w:szCs w:val="21"/>
        </w:rPr>
        <w:t>李国徽等编</w:t>
      </w:r>
      <w:r w:rsidR="0017764E">
        <w:rPr>
          <w:rFonts w:ascii="宋体" w:hAnsi="宋体" w:cs="宋体" w:hint="eastAsia"/>
          <w:szCs w:val="21"/>
        </w:rPr>
        <w:t>，</w:t>
      </w:r>
      <w:r w:rsidR="0017764E" w:rsidRPr="0017764E">
        <w:rPr>
          <w:rFonts w:ascii="宋体" w:hAnsi="宋体" w:cs="宋体" w:hint="eastAsia"/>
          <w:szCs w:val="21"/>
        </w:rPr>
        <w:t>东北师范大学</w:t>
      </w:r>
      <w:r w:rsidR="0017764E">
        <w:rPr>
          <w:rFonts w:ascii="宋体" w:hAnsi="宋体" w:cs="宋体" w:hint="eastAsia"/>
          <w:szCs w:val="21"/>
        </w:rPr>
        <w:t>出版社，</w:t>
      </w:r>
      <w:r w:rsidR="0017764E" w:rsidRPr="0017764E">
        <w:rPr>
          <w:rFonts w:ascii="宋体" w:hAnsi="宋体" w:cs="宋体" w:hint="eastAsia"/>
          <w:szCs w:val="21"/>
        </w:rPr>
        <w:t>201</w:t>
      </w:r>
      <w:r w:rsidR="002B28E0">
        <w:rPr>
          <w:rFonts w:ascii="宋体" w:hAnsi="宋体" w:cs="宋体" w:hint="eastAsia"/>
          <w:szCs w:val="21"/>
        </w:rPr>
        <w:t>4</w:t>
      </w:r>
      <w:r w:rsidR="0017764E">
        <w:rPr>
          <w:rFonts w:ascii="宋体" w:hAnsi="宋体" w:cs="宋体" w:hint="eastAsia"/>
          <w:szCs w:val="21"/>
        </w:rPr>
        <w:t>年出版，</w:t>
      </w:r>
      <w:r w:rsidR="002B28E0">
        <w:rPr>
          <w:rFonts w:ascii="宋体" w:hAnsi="宋体" w:cs="宋体" w:hint="eastAsia"/>
          <w:szCs w:val="21"/>
        </w:rPr>
        <w:t>34</w:t>
      </w:r>
      <w:r w:rsidR="0017764E">
        <w:rPr>
          <w:rFonts w:ascii="宋体" w:hAnsi="宋体" w:cs="宋体" w:hint="eastAsia"/>
          <w:szCs w:val="21"/>
        </w:rPr>
        <w:t>元，</w:t>
      </w:r>
      <w:r w:rsidR="0017764E" w:rsidRPr="0017764E">
        <w:rPr>
          <w:rFonts w:ascii="宋体" w:hAnsi="宋体" w:cs="宋体" w:hint="eastAsia"/>
          <w:szCs w:val="21"/>
        </w:rPr>
        <w:t>ISBN:</w:t>
      </w:r>
      <w:r w:rsidR="00473286">
        <w:rPr>
          <w:rFonts w:ascii="宋体" w:hAnsi="宋体" w:cs="宋体" w:hint="eastAsia"/>
          <w:szCs w:val="21"/>
        </w:rPr>
        <w:t>978756810</w:t>
      </w:r>
      <w:r w:rsidR="0098171A">
        <w:rPr>
          <w:rFonts w:ascii="宋体" w:hAnsi="宋体" w:cs="宋体" w:hint="eastAsia"/>
          <w:szCs w:val="21"/>
        </w:rPr>
        <w:t>1127</w:t>
      </w:r>
    </w:p>
    <w:p w:rsidR="00E8589E" w:rsidRDefault="00D968E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rsidR="00E8589E" w:rsidRDefault="00D968EF">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rsidR="00C64832" w:rsidRPr="00C64832" w:rsidRDefault="00C64832" w:rsidP="00C64832">
      <w:pPr>
        <w:spacing w:line="360" w:lineRule="auto"/>
        <w:ind w:firstLineChars="200" w:firstLine="420"/>
        <w:rPr>
          <w:rFonts w:ascii="宋体" w:hAnsi="宋体" w:cs="宋体"/>
          <w:szCs w:val="21"/>
        </w:rPr>
      </w:pPr>
      <w:r>
        <w:rPr>
          <w:rFonts w:ascii="宋体" w:hAnsi="宋体" w:cs="宋体" w:hint="eastAsia"/>
          <w:szCs w:val="21"/>
        </w:rPr>
        <w:t>1.</w:t>
      </w:r>
      <w:r w:rsidRPr="0017764E">
        <w:rPr>
          <w:rFonts w:ascii="宋体" w:hAnsi="宋体" w:cs="宋体" w:hint="eastAsia"/>
          <w:szCs w:val="21"/>
        </w:rPr>
        <w:t>《</w:t>
      </w:r>
      <w:r>
        <w:rPr>
          <w:rFonts w:ascii="宋体" w:hAnsi="宋体" w:cs="宋体" w:hint="eastAsia"/>
          <w:szCs w:val="21"/>
        </w:rPr>
        <w:t>线性代数</w:t>
      </w:r>
      <w:r w:rsidRPr="0017764E">
        <w:rPr>
          <w:rFonts w:ascii="宋体" w:hAnsi="宋体" w:cs="宋体" w:hint="eastAsia"/>
          <w:szCs w:val="21"/>
        </w:rPr>
        <w:t>》</w:t>
      </w:r>
      <w:r>
        <w:rPr>
          <w:rFonts w:ascii="宋体" w:hAnsi="宋体" w:cs="宋体" w:hint="eastAsia"/>
          <w:szCs w:val="21"/>
        </w:rPr>
        <w:t>，</w:t>
      </w:r>
      <w:r w:rsidRPr="0017764E">
        <w:rPr>
          <w:rFonts w:ascii="宋体" w:hAnsi="宋体" w:cs="宋体" w:hint="eastAsia"/>
          <w:szCs w:val="21"/>
        </w:rPr>
        <w:t>周密，孔朝莉，李国徽等编</w:t>
      </w:r>
      <w:r>
        <w:rPr>
          <w:rFonts w:ascii="宋体" w:hAnsi="宋体" w:cs="宋体" w:hint="eastAsia"/>
          <w:szCs w:val="21"/>
        </w:rPr>
        <w:t>，</w:t>
      </w:r>
      <w:r w:rsidRPr="0017764E">
        <w:rPr>
          <w:rFonts w:ascii="宋体" w:hAnsi="宋体" w:cs="宋体" w:hint="eastAsia"/>
          <w:szCs w:val="21"/>
        </w:rPr>
        <w:t>东北师范大学</w:t>
      </w:r>
      <w:r>
        <w:rPr>
          <w:rFonts w:ascii="宋体" w:hAnsi="宋体" w:cs="宋体" w:hint="eastAsia"/>
          <w:szCs w:val="21"/>
        </w:rPr>
        <w:t>出版社，</w:t>
      </w:r>
      <w:r w:rsidRPr="0017764E">
        <w:rPr>
          <w:rFonts w:ascii="宋体" w:hAnsi="宋体" w:cs="宋体" w:hint="eastAsia"/>
          <w:szCs w:val="21"/>
        </w:rPr>
        <w:t>201</w:t>
      </w:r>
      <w:r>
        <w:rPr>
          <w:rFonts w:ascii="宋体" w:hAnsi="宋体" w:cs="宋体" w:hint="eastAsia"/>
          <w:szCs w:val="21"/>
        </w:rPr>
        <w:t>4年出版，34元，</w:t>
      </w:r>
      <w:r w:rsidRPr="0017764E">
        <w:rPr>
          <w:rFonts w:ascii="宋体" w:hAnsi="宋体" w:cs="宋体" w:hint="eastAsia"/>
          <w:szCs w:val="21"/>
        </w:rPr>
        <w:t>ISBN:</w:t>
      </w:r>
      <w:r>
        <w:rPr>
          <w:rFonts w:ascii="宋体" w:hAnsi="宋体" w:cs="宋体" w:hint="eastAsia"/>
          <w:szCs w:val="21"/>
        </w:rPr>
        <w:t>9787568101127</w:t>
      </w:r>
    </w:p>
    <w:p w:rsidR="0013567A" w:rsidRDefault="00C64832" w:rsidP="0013567A">
      <w:pPr>
        <w:spacing w:line="360" w:lineRule="auto"/>
        <w:ind w:firstLine="420"/>
        <w:rPr>
          <w:rFonts w:ascii="宋体" w:hAnsi="宋体" w:cs="宋体"/>
          <w:szCs w:val="21"/>
        </w:rPr>
      </w:pPr>
      <w:r>
        <w:rPr>
          <w:rFonts w:ascii="宋体" w:hAnsi="宋体" w:cs="宋体" w:hint="eastAsia"/>
          <w:bCs/>
          <w:szCs w:val="21"/>
        </w:rPr>
        <w:t>2</w:t>
      </w:r>
      <w:r w:rsidR="00D968EF">
        <w:rPr>
          <w:rFonts w:ascii="宋体" w:hAnsi="宋体" w:cs="宋体" w:hint="eastAsia"/>
          <w:bCs/>
          <w:szCs w:val="21"/>
        </w:rPr>
        <w:t>.</w:t>
      </w:r>
      <w:r w:rsidR="0013567A" w:rsidRPr="0017764E">
        <w:rPr>
          <w:rFonts w:ascii="宋体" w:hAnsi="宋体" w:cs="宋体" w:hint="eastAsia"/>
          <w:szCs w:val="21"/>
        </w:rPr>
        <w:t>《</w:t>
      </w:r>
      <w:r w:rsidR="005D7009">
        <w:rPr>
          <w:rFonts w:ascii="宋体" w:hAnsi="宋体" w:cs="宋体" w:hint="eastAsia"/>
          <w:szCs w:val="21"/>
        </w:rPr>
        <w:t>线性代数</w:t>
      </w:r>
      <w:r w:rsidR="0013567A" w:rsidRPr="0017764E">
        <w:rPr>
          <w:rFonts w:ascii="宋体" w:hAnsi="宋体" w:cs="宋体" w:hint="eastAsia"/>
          <w:szCs w:val="21"/>
        </w:rPr>
        <w:t>》</w:t>
      </w:r>
      <w:r w:rsidR="005D7009">
        <w:rPr>
          <w:rFonts w:ascii="宋体" w:hAnsi="宋体" w:cs="宋体" w:hint="eastAsia"/>
          <w:szCs w:val="21"/>
        </w:rPr>
        <w:t>（第2版）</w:t>
      </w:r>
      <w:r w:rsidR="0013567A">
        <w:rPr>
          <w:rFonts w:ascii="宋体" w:hAnsi="宋体" w:cs="宋体" w:hint="eastAsia"/>
          <w:szCs w:val="21"/>
        </w:rPr>
        <w:t>，</w:t>
      </w:r>
      <w:r w:rsidR="005D7009">
        <w:rPr>
          <w:rFonts w:ascii="宋体" w:hAnsi="宋体" w:cs="宋体" w:hint="eastAsia"/>
          <w:szCs w:val="21"/>
        </w:rPr>
        <w:t>杨硕</w:t>
      </w:r>
      <w:r w:rsidR="0013567A">
        <w:rPr>
          <w:rFonts w:ascii="宋体" w:hAnsi="宋体" w:cs="宋体" w:hint="eastAsia"/>
          <w:szCs w:val="21"/>
        </w:rPr>
        <w:t>，</w:t>
      </w:r>
      <w:r w:rsidR="005D7009">
        <w:rPr>
          <w:rFonts w:ascii="宋体" w:hAnsi="宋体" w:cs="宋体" w:hint="eastAsia"/>
          <w:szCs w:val="21"/>
        </w:rPr>
        <w:t>汪彩云主编，北京邮电大学</w:t>
      </w:r>
      <w:r w:rsidR="0013567A">
        <w:rPr>
          <w:rFonts w:ascii="宋体" w:hAnsi="宋体" w:cs="宋体" w:hint="eastAsia"/>
          <w:szCs w:val="21"/>
        </w:rPr>
        <w:t>出版社，</w:t>
      </w:r>
      <w:r w:rsidR="0013567A" w:rsidRPr="0017764E">
        <w:rPr>
          <w:rFonts w:ascii="宋体" w:hAnsi="宋体" w:cs="宋体" w:hint="eastAsia"/>
          <w:szCs w:val="21"/>
        </w:rPr>
        <w:t>201</w:t>
      </w:r>
      <w:r w:rsidR="0013567A">
        <w:rPr>
          <w:rFonts w:ascii="宋体" w:hAnsi="宋体" w:cs="宋体" w:hint="eastAsia"/>
          <w:szCs w:val="21"/>
        </w:rPr>
        <w:t>1年，2</w:t>
      </w:r>
      <w:r w:rsidR="005D7009">
        <w:rPr>
          <w:rFonts w:ascii="宋体" w:hAnsi="宋体" w:cs="宋体" w:hint="eastAsia"/>
          <w:szCs w:val="21"/>
        </w:rPr>
        <w:t>0</w:t>
      </w:r>
      <w:r w:rsidR="0013567A">
        <w:rPr>
          <w:rFonts w:ascii="宋体" w:hAnsi="宋体" w:cs="宋体" w:hint="eastAsia"/>
          <w:szCs w:val="21"/>
        </w:rPr>
        <w:t>元，</w:t>
      </w:r>
      <w:r w:rsidR="0013567A" w:rsidRPr="0017764E">
        <w:rPr>
          <w:rFonts w:ascii="宋体" w:hAnsi="宋体" w:cs="宋体" w:hint="eastAsia"/>
          <w:szCs w:val="21"/>
        </w:rPr>
        <w:t>ISBN:</w:t>
      </w:r>
      <w:r w:rsidR="0013567A">
        <w:rPr>
          <w:rFonts w:ascii="宋体" w:hAnsi="宋体" w:cs="宋体" w:hint="eastAsia"/>
          <w:szCs w:val="21"/>
        </w:rPr>
        <w:t>9787</w:t>
      </w:r>
      <w:r w:rsidR="005D7009">
        <w:rPr>
          <w:rFonts w:ascii="宋体" w:hAnsi="宋体" w:cs="宋体" w:hint="eastAsia"/>
          <w:szCs w:val="21"/>
        </w:rPr>
        <w:t>563527724</w:t>
      </w:r>
    </w:p>
    <w:p w:rsidR="006973A7" w:rsidRDefault="00C64832" w:rsidP="00DB02CC">
      <w:pPr>
        <w:spacing w:line="360" w:lineRule="auto"/>
        <w:ind w:firstLine="420"/>
        <w:rPr>
          <w:rFonts w:ascii="宋体" w:hAnsi="宋体" w:cs="宋体"/>
          <w:bCs/>
          <w:szCs w:val="21"/>
        </w:rPr>
      </w:pPr>
      <w:r>
        <w:rPr>
          <w:rFonts w:ascii="宋体" w:hAnsi="宋体" w:cs="宋体" w:hint="eastAsia"/>
          <w:bCs/>
          <w:szCs w:val="21"/>
        </w:rPr>
        <w:t>3</w:t>
      </w:r>
      <w:r w:rsidR="00D968EF">
        <w:rPr>
          <w:rFonts w:ascii="宋体" w:hAnsi="宋体" w:cs="宋体" w:hint="eastAsia"/>
          <w:bCs/>
          <w:szCs w:val="21"/>
        </w:rPr>
        <w:t>.</w:t>
      </w:r>
      <w:r w:rsidR="00070921" w:rsidRPr="0017764E">
        <w:rPr>
          <w:rFonts w:ascii="宋体" w:hAnsi="宋体" w:cs="宋体" w:hint="eastAsia"/>
          <w:szCs w:val="21"/>
        </w:rPr>
        <w:t>《</w:t>
      </w:r>
      <w:r w:rsidR="005D7009">
        <w:rPr>
          <w:rFonts w:ascii="宋体" w:hAnsi="宋体" w:cs="宋体" w:hint="eastAsia"/>
          <w:szCs w:val="21"/>
        </w:rPr>
        <w:t>线性代数学习辅导</w:t>
      </w:r>
      <w:r w:rsidR="00070921" w:rsidRPr="0017764E">
        <w:rPr>
          <w:rFonts w:ascii="宋体" w:hAnsi="宋体" w:cs="宋体" w:hint="eastAsia"/>
          <w:szCs w:val="21"/>
        </w:rPr>
        <w:t>》</w:t>
      </w:r>
      <w:r w:rsidR="00D968EF">
        <w:rPr>
          <w:rFonts w:ascii="宋体" w:hAnsi="宋体" w:cs="宋体" w:hint="eastAsia"/>
          <w:bCs/>
          <w:szCs w:val="21"/>
        </w:rPr>
        <w:t>，</w:t>
      </w:r>
      <w:r w:rsidR="005D7009">
        <w:rPr>
          <w:rFonts w:ascii="宋体" w:hAnsi="宋体" w:cs="宋体" w:hint="eastAsia"/>
          <w:bCs/>
          <w:szCs w:val="21"/>
        </w:rPr>
        <w:t>卢俊峰主编</w:t>
      </w:r>
      <w:r w:rsidR="00070921">
        <w:rPr>
          <w:rFonts w:ascii="宋体" w:hAnsi="宋体" w:cs="宋体" w:hint="eastAsia"/>
          <w:bCs/>
          <w:szCs w:val="21"/>
        </w:rPr>
        <w:t>，</w:t>
      </w:r>
      <w:r w:rsidR="005D7009">
        <w:rPr>
          <w:rFonts w:ascii="宋体" w:hAnsi="宋体" w:cs="宋体" w:hint="eastAsia"/>
          <w:bCs/>
          <w:szCs w:val="21"/>
        </w:rPr>
        <w:t>浙江工商</w:t>
      </w:r>
      <w:r w:rsidR="00070921">
        <w:rPr>
          <w:rFonts w:ascii="宋体" w:hAnsi="宋体" w:cs="宋体" w:hint="eastAsia"/>
          <w:bCs/>
          <w:szCs w:val="21"/>
        </w:rPr>
        <w:t>大学</w:t>
      </w:r>
      <w:r w:rsidR="00D968EF">
        <w:rPr>
          <w:rFonts w:ascii="宋体" w:hAnsi="宋体" w:cs="宋体" w:hint="eastAsia"/>
          <w:bCs/>
          <w:szCs w:val="21"/>
        </w:rPr>
        <w:t>出版社，20</w:t>
      </w:r>
      <w:r w:rsidR="00070921">
        <w:rPr>
          <w:rFonts w:ascii="宋体" w:hAnsi="宋体" w:cs="宋体" w:hint="eastAsia"/>
          <w:bCs/>
          <w:szCs w:val="21"/>
        </w:rPr>
        <w:t>1</w:t>
      </w:r>
      <w:r w:rsidR="005D7009">
        <w:rPr>
          <w:rFonts w:ascii="宋体" w:hAnsi="宋体" w:cs="宋体" w:hint="eastAsia"/>
          <w:bCs/>
          <w:szCs w:val="21"/>
        </w:rPr>
        <w:t>2</w:t>
      </w:r>
      <w:r w:rsidR="00D968EF">
        <w:rPr>
          <w:rFonts w:ascii="宋体" w:hAnsi="宋体" w:cs="宋体" w:hint="eastAsia"/>
          <w:bCs/>
          <w:szCs w:val="21"/>
        </w:rPr>
        <w:t>年，</w:t>
      </w:r>
      <w:r w:rsidR="005D7009">
        <w:rPr>
          <w:rFonts w:ascii="宋体" w:hAnsi="宋体" w:cs="宋体" w:hint="eastAsia"/>
          <w:bCs/>
          <w:szCs w:val="21"/>
        </w:rPr>
        <w:t>28</w:t>
      </w:r>
      <w:r w:rsidR="00D968EF">
        <w:rPr>
          <w:rFonts w:ascii="宋体" w:hAnsi="宋体" w:cs="宋体" w:hint="eastAsia"/>
          <w:bCs/>
          <w:szCs w:val="21"/>
        </w:rPr>
        <w:t xml:space="preserve">元，ISBN: </w:t>
      </w:r>
      <w:r w:rsidR="00070921">
        <w:rPr>
          <w:rFonts w:ascii="宋体" w:hAnsi="宋体" w:cs="宋体" w:hint="eastAsia"/>
          <w:bCs/>
          <w:szCs w:val="21"/>
        </w:rPr>
        <w:t>9787</w:t>
      </w:r>
      <w:r w:rsidR="005D7009">
        <w:rPr>
          <w:rFonts w:ascii="宋体" w:hAnsi="宋体" w:cs="宋体" w:hint="eastAsia"/>
          <w:bCs/>
          <w:szCs w:val="21"/>
        </w:rPr>
        <w:t>311406351</w:t>
      </w:r>
    </w:p>
    <w:p w:rsidR="00E8589E" w:rsidRDefault="00D968EF" w:rsidP="00070921">
      <w:pPr>
        <w:spacing w:line="360" w:lineRule="auto"/>
        <w:ind w:firstLine="420"/>
        <w:rPr>
          <w:rFonts w:ascii="微软雅黑" w:eastAsia="微软雅黑" w:hAnsi="微软雅黑"/>
          <w:b/>
          <w:sz w:val="24"/>
        </w:rPr>
      </w:pPr>
      <w:r>
        <w:rPr>
          <w:rFonts w:ascii="微软雅黑" w:eastAsia="微软雅黑" w:hAnsi="微软雅黑" w:hint="eastAsia"/>
          <w:b/>
          <w:sz w:val="24"/>
        </w:rPr>
        <w:t>选读（选读相关章节）：</w:t>
      </w:r>
    </w:p>
    <w:p w:rsidR="005D7009" w:rsidRPr="005D7009" w:rsidRDefault="00C64832" w:rsidP="005D7009">
      <w:pPr>
        <w:spacing w:line="360" w:lineRule="auto"/>
        <w:ind w:firstLine="420"/>
        <w:rPr>
          <w:rFonts w:ascii="宋体" w:hAnsi="宋体" w:cs="宋体"/>
          <w:bCs/>
          <w:szCs w:val="21"/>
        </w:rPr>
      </w:pPr>
      <w:r>
        <w:rPr>
          <w:rFonts w:ascii="宋体" w:hAnsi="宋体" w:cs="宋体" w:hint="eastAsia"/>
          <w:bCs/>
          <w:szCs w:val="21"/>
        </w:rPr>
        <w:lastRenderedPageBreak/>
        <w:t>4</w:t>
      </w:r>
      <w:r w:rsidR="005D7009">
        <w:rPr>
          <w:rFonts w:ascii="宋体" w:hAnsi="宋体" w:cs="宋体" w:hint="eastAsia"/>
          <w:bCs/>
          <w:szCs w:val="21"/>
        </w:rPr>
        <w:t>.</w:t>
      </w:r>
      <w:r w:rsidR="005D7009" w:rsidRPr="0017764E">
        <w:rPr>
          <w:rFonts w:ascii="宋体" w:hAnsi="宋体" w:cs="宋体" w:hint="eastAsia"/>
          <w:szCs w:val="21"/>
        </w:rPr>
        <w:t>《</w:t>
      </w:r>
      <w:r w:rsidR="005D7009">
        <w:rPr>
          <w:rFonts w:ascii="宋体" w:hAnsi="宋体" w:cs="宋体" w:hint="eastAsia"/>
          <w:szCs w:val="21"/>
        </w:rPr>
        <w:t>线性代数</w:t>
      </w:r>
      <w:r w:rsidR="005D7009" w:rsidRPr="0017764E">
        <w:rPr>
          <w:rFonts w:ascii="宋体" w:hAnsi="宋体" w:cs="宋体" w:hint="eastAsia"/>
          <w:szCs w:val="21"/>
        </w:rPr>
        <w:t>》</w:t>
      </w:r>
      <w:r w:rsidR="005D7009">
        <w:rPr>
          <w:rFonts w:ascii="宋体" w:hAnsi="宋体" w:cs="宋体" w:hint="eastAsia"/>
          <w:bCs/>
          <w:szCs w:val="21"/>
        </w:rPr>
        <w:t>，强静任，陈芬，孟晓华主编，华中科技大学出版社，2012年，</w:t>
      </w:r>
      <w:r w:rsidR="009468D3">
        <w:rPr>
          <w:rFonts w:ascii="宋体" w:hAnsi="宋体" w:cs="宋体" w:hint="eastAsia"/>
          <w:bCs/>
          <w:szCs w:val="21"/>
        </w:rPr>
        <w:t>1</w:t>
      </w:r>
      <w:r w:rsidR="005D7009">
        <w:rPr>
          <w:rFonts w:ascii="宋体" w:hAnsi="宋体" w:cs="宋体" w:hint="eastAsia"/>
          <w:bCs/>
          <w:szCs w:val="21"/>
        </w:rPr>
        <w:t>8元，ISBN: 9787560979960</w:t>
      </w:r>
    </w:p>
    <w:p w:rsidR="004F0AD1" w:rsidRPr="004F0AD1" w:rsidRDefault="00C64832" w:rsidP="004F0AD1">
      <w:pPr>
        <w:spacing w:line="360" w:lineRule="auto"/>
        <w:ind w:firstLineChars="200" w:firstLine="420"/>
        <w:rPr>
          <w:rFonts w:ascii="微软雅黑" w:eastAsia="微软雅黑" w:hAnsi="微软雅黑" w:cs="宋体"/>
          <w:color w:val="707070"/>
          <w:kern w:val="0"/>
          <w:sz w:val="18"/>
          <w:szCs w:val="18"/>
        </w:rPr>
      </w:pPr>
      <w:r>
        <w:rPr>
          <w:rFonts w:ascii="宋体" w:hAnsi="宋体" w:cs="宋体" w:hint="eastAsia"/>
          <w:bCs/>
          <w:szCs w:val="21"/>
        </w:rPr>
        <w:t>5</w:t>
      </w:r>
      <w:r w:rsidR="00D968EF">
        <w:rPr>
          <w:rFonts w:ascii="宋体" w:hAnsi="宋体" w:cs="宋体" w:hint="eastAsia"/>
          <w:bCs/>
          <w:szCs w:val="21"/>
        </w:rPr>
        <w:t>.《</w:t>
      </w:r>
      <w:r w:rsidR="009468D3">
        <w:rPr>
          <w:rFonts w:ascii="宋体" w:hAnsi="宋体" w:cs="宋体" w:hint="eastAsia"/>
          <w:bCs/>
          <w:szCs w:val="21"/>
        </w:rPr>
        <w:t>线性代数</w:t>
      </w:r>
      <w:r w:rsidR="00D968EF">
        <w:rPr>
          <w:rFonts w:ascii="宋体" w:hAnsi="宋体" w:cs="宋体" w:hint="eastAsia"/>
          <w:bCs/>
          <w:szCs w:val="21"/>
        </w:rPr>
        <w:t>》，</w:t>
      </w:r>
      <w:r w:rsidR="009468D3">
        <w:rPr>
          <w:rFonts w:ascii="宋体" w:hAnsi="宋体" w:cs="宋体" w:hint="eastAsia"/>
          <w:bCs/>
          <w:szCs w:val="21"/>
        </w:rPr>
        <w:t>金义明主编</w:t>
      </w:r>
      <w:r w:rsidR="001D208E">
        <w:rPr>
          <w:rFonts w:ascii="宋体" w:hAnsi="宋体" w:cs="宋体" w:hint="eastAsia"/>
          <w:bCs/>
          <w:szCs w:val="21"/>
        </w:rPr>
        <w:t>，</w:t>
      </w:r>
      <w:r w:rsidR="009468D3">
        <w:rPr>
          <w:rFonts w:ascii="宋体" w:hAnsi="宋体" w:cs="宋体" w:hint="eastAsia"/>
          <w:bCs/>
          <w:szCs w:val="21"/>
        </w:rPr>
        <w:t>浙江工商大学出版社</w:t>
      </w:r>
      <w:r w:rsidR="00D968EF">
        <w:rPr>
          <w:rFonts w:ascii="宋体" w:hAnsi="宋体" w:cs="宋体" w:hint="eastAsia"/>
          <w:bCs/>
          <w:szCs w:val="21"/>
        </w:rPr>
        <w:t>，201</w:t>
      </w:r>
      <w:r w:rsidR="009468D3">
        <w:rPr>
          <w:rFonts w:ascii="宋体" w:hAnsi="宋体" w:cs="宋体" w:hint="eastAsia"/>
          <w:bCs/>
          <w:szCs w:val="21"/>
        </w:rPr>
        <w:t>0</w:t>
      </w:r>
      <w:r w:rsidR="00D968EF">
        <w:rPr>
          <w:rFonts w:ascii="宋体" w:hAnsi="宋体" w:cs="宋体" w:hint="eastAsia"/>
          <w:bCs/>
          <w:szCs w:val="21"/>
        </w:rPr>
        <w:t>年，</w:t>
      </w:r>
      <w:r w:rsidR="009468D3">
        <w:rPr>
          <w:rFonts w:ascii="宋体" w:hAnsi="宋体" w:cs="宋体" w:hint="eastAsia"/>
          <w:bCs/>
          <w:szCs w:val="21"/>
        </w:rPr>
        <w:t>18</w:t>
      </w:r>
      <w:r w:rsidR="00D968EF">
        <w:rPr>
          <w:rFonts w:ascii="宋体" w:hAnsi="宋体" w:cs="宋体" w:hint="eastAsia"/>
          <w:bCs/>
          <w:szCs w:val="21"/>
        </w:rPr>
        <w:t>元，ISBN：</w:t>
      </w:r>
      <w:r w:rsidR="00F86AB6">
        <w:rPr>
          <w:rFonts w:ascii="宋体" w:hAnsi="宋体" w:cs="宋体" w:hint="eastAsia"/>
          <w:bCs/>
          <w:szCs w:val="21"/>
        </w:rPr>
        <w:t>9787</w:t>
      </w:r>
      <w:r w:rsidR="009468D3">
        <w:rPr>
          <w:rFonts w:ascii="宋体" w:hAnsi="宋体" w:cs="宋体" w:hint="eastAsia"/>
          <w:bCs/>
          <w:szCs w:val="21"/>
        </w:rPr>
        <w:t>811401240</w:t>
      </w:r>
    </w:p>
    <w:p w:rsidR="009468D3" w:rsidRPr="004F0AD1" w:rsidRDefault="00C64832" w:rsidP="009468D3">
      <w:pPr>
        <w:spacing w:line="360" w:lineRule="auto"/>
        <w:ind w:firstLineChars="200" w:firstLine="420"/>
        <w:rPr>
          <w:rFonts w:ascii="微软雅黑" w:eastAsia="微软雅黑" w:hAnsi="微软雅黑" w:cs="宋体"/>
          <w:color w:val="707070"/>
          <w:kern w:val="0"/>
          <w:sz w:val="18"/>
          <w:szCs w:val="18"/>
        </w:rPr>
      </w:pPr>
      <w:r>
        <w:rPr>
          <w:rFonts w:ascii="宋体" w:hAnsi="宋体" w:cs="宋体" w:hint="eastAsia"/>
          <w:bCs/>
          <w:szCs w:val="21"/>
        </w:rPr>
        <w:t>6</w:t>
      </w:r>
      <w:r w:rsidR="00D968EF">
        <w:rPr>
          <w:rFonts w:ascii="宋体" w:hAnsi="宋体" w:cs="宋体" w:hint="eastAsia"/>
          <w:bCs/>
          <w:szCs w:val="21"/>
        </w:rPr>
        <w:t>.</w:t>
      </w:r>
      <w:r w:rsidR="009468D3">
        <w:rPr>
          <w:rFonts w:ascii="宋体" w:hAnsi="宋体" w:cs="宋体" w:hint="eastAsia"/>
          <w:bCs/>
          <w:szCs w:val="21"/>
        </w:rPr>
        <w:t>《线性代数探究性课题精编》，邱森编著，武汉大学出版社，2011年，36元，ISBN：9787307083523</w:t>
      </w:r>
    </w:p>
    <w:p w:rsidR="00E8589E" w:rsidRDefault="00C64832" w:rsidP="00D14848">
      <w:pPr>
        <w:spacing w:line="360" w:lineRule="auto"/>
        <w:ind w:firstLineChars="200" w:firstLine="420"/>
        <w:rPr>
          <w:rFonts w:ascii="宋体" w:hAnsi="宋体" w:cs="宋体"/>
          <w:bCs/>
          <w:szCs w:val="21"/>
        </w:rPr>
      </w:pPr>
      <w:r>
        <w:rPr>
          <w:rFonts w:ascii="宋体" w:hAnsi="宋体" w:cs="宋体" w:hint="eastAsia"/>
          <w:bCs/>
          <w:szCs w:val="21"/>
        </w:rPr>
        <w:t>7</w:t>
      </w:r>
      <w:r w:rsidR="00D968EF">
        <w:rPr>
          <w:rFonts w:ascii="宋体" w:hAnsi="宋体" w:cs="宋体" w:hint="eastAsia"/>
          <w:bCs/>
          <w:szCs w:val="21"/>
        </w:rPr>
        <w:t>.《</w:t>
      </w:r>
      <w:r w:rsidR="00A44EA2">
        <w:rPr>
          <w:rFonts w:ascii="宋体" w:hAnsi="宋体" w:cs="宋体" w:hint="eastAsia"/>
          <w:bCs/>
          <w:szCs w:val="21"/>
        </w:rPr>
        <w:t>线性代数</w:t>
      </w:r>
      <w:r w:rsidR="00D968EF">
        <w:rPr>
          <w:rFonts w:ascii="宋体" w:hAnsi="宋体" w:cs="宋体" w:hint="eastAsia"/>
          <w:bCs/>
          <w:szCs w:val="21"/>
        </w:rPr>
        <w:t>》，</w:t>
      </w:r>
      <w:r w:rsidR="00C24C84">
        <w:rPr>
          <w:rFonts w:ascii="宋体" w:hAnsi="宋体" w:cs="宋体" w:hint="eastAsia"/>
          <w:bCs/>
          <w:szCs w:val="21"/>
        </w:rPr>
        <w:t>李克蛾，吴海涛主编</w:t>
      </w:r>
      <w:r w:rsidR="00D968EF">
        <w:rPr>
          <w:rFonts w:ascii="宋体" w:hAnsi="宋体" w:cs="宋体" w:hint="eastAsia"/>
          <w:bCs/>
          <w:szCs w:val="21"/>
        </w:rPr>
        <w:t>，</w:t>
      </w:r>
      <w:r w:rsidR="00C24C84">
        <w:rPr>
          <w:rFonts w:ascii="宋体" w:hAnsi="宋体" w:cs="宋体" w:hint="eastAsia"/>
          <w:bCs/>
          <w:szCs w:val="21"/>
        </w:rPr>
        <w:t>华中科技大学</w:t>
      </w:r>
      <w:r w:rsidR="00D968EF">
        <w:rPr>
          <w:rFonts w:ascii="宋体" w:hAnsi="宋体" w:cs="宋体" w:hint="eastAsia"/>
          <w:bCs/>
          <w:szCs w:val="21"/>
        </w:rPr>
        <w:t>出版社，20</w:t>
      </w:r>
      <w:r w:rsidR="00A44EA2">
        <w:rPr>
          <w:rFonts w:ascii="宋体" w:hAnsi="宋体" w:cs="宋体" w:hint="eastAsia"/>
          <w:bCs/>
          <w:szCs w:val="21"/>
        </w:rPr>
        <w:t>1</w:t>
      </w:r>
      <w:r w:rsidR="00C24C84">
        <w:rPr>
          <w:rFonts w:ascii="宋体" w:hAnsi="宋体" w:cs="宋体" w:hint="eastAsia"/>
          <w:bCs/>
          <w:szCs w:val="21"/>
        </w:rPr>
        <w:t>3</w:t>
      </w:r>
      <w:r w:rsidR="00D968EF">
        <w:rPr>
          <w:rFonts w:ascii="宋体" w:hAnsi="宋体" w:cs="宋体" w:hint="eastAsia"/>
          <w:bCs/>
          <w:szCs w:val="21"/>
        </w:rPr>
        <w:t>年，</w:t>
      </w:r>
      <w:r w:rsidR="00C24C84">
        <w:rPr>
          <w:rFonts w:ascii="宋体" w:hAnsi="宋体" w:cs="宋体" w:hint="eastAsia"/>
          <w:bCs/>
          <w:szCs w:val="21"/>
        </w:rPr>
        <w:t>23.8</w:t>
      </w:r>
      <w:r w:rsidR="00D968EF">
        <w:rPr>
          <w:rFonts w:ascii="宋体" w:hAnsi="宋体" w:cs="宋体" w:hint="eastAsia"/>
          <w:bCs/>
          <w:szCs w:val="21"/>
        </w:rPr>
        <w:t>元，ISBN：</w:t>
      </w:r>
      <w:r w:rsidR="00AE4B78">
        <w:rPr>
          <w:rFonts w:ascii="宋体" w:hAnsi="宋体" w:cs="宋体" w:hint="eastAsia"/>
          <w:bCs/>
          <w:szCs w:val="21"/>
        </w:rPr>
        <w:t>9787</w:t>
      </w:r>
      <w:r w:rsidR="00C24C84">
        <w:rPr>
          <w:rFonts w:ascii="宋体" w:hAnsi="宋体" w:cs="宋体" w:hint="eastAsia"/>
          <w:bCs/>
          <w:szCs w:val="21"/>
        </w:rPr>
        <w:t>560991535</w:t>
      </w:r>
    </w:p>
    <w:p w:rsidR="00DB02CC" w:rsidRDefault="00DB02CC" w:rsidP="00DB02CC">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rsidR="009A1F69" w:rsidRPr="007731C7" w:rsidRDefault="009A1F69" w:rsidP="009A1F69">
      <w:pPr>
        <w:spacing w:line="360" w:lineRule="auto"/>
        <w:ind w:firstLineChars="200" w:firstLine="422"/>
        <w:rPr>
          <w:rFonts w:ascii="宋体" w:hAnsi="宋体" w:cs="宋体"/>
          <w:szCs w:val="21"/>
        </w:rPr>
      </w:pPr>
      <w:r w:rsidRPr="00DD66DB">
        <w:rPr>
          <w:rFonts w:hint="eastAsia"/>
          <w:b/>
        </w:rPr>
        <w:t>教学方法</w:t>
      </w:r>
      <w:r w:rsidRPr="00DD66DB">
        <w:rPr>
          <w:b/>
        </w:rPr>
        <w:t>：</w:t>
      </w:r>
      <w:r>
        <w:rPr>
          <w:rFonts w:ascii="宋体" w:hAnsi="宋体" w:cs="宋体" w:hint="eastAsia"/>
          <w:szCs w:val="21"/>
        </w:rPr>
        <w:t>课堂教学以教师讲授、演示为主，“以学生的学为中心”展开课堂教学。通过课堂测验及时检验同学们的学习效果。课下同学们进行自主学习Matlab软件，完成实验内容。通过教学过程的设计实现对同学们进行多阶段、多角度的过程化考核，逐渐培养同学们自主获取知识、独立学习的能力以及团队合作沟通能力。</w:t>
      </w:r>
    </w:p>
    <w:p w:rsidR="009A1F69" w:rsidRDefault="009A1F69" w:rsidP="009A1F69">
      <w:pPr>
        <w:spacing w:line="360" w:lineRule="auto"/>
        <w:ind w:firstLineChars="200" w:firstLine="422"/>
        <w:rPr>
          <w:rFonts w:ascii="宋体" w:hAnsi="宋体" w:cs="宋体"/>
          <w:szCs w:val="21"/>
        </w:rPr>
      </w:pPr>
      <w:r w:rsidRPr="00DD66DB">
        <w:rPr>
          <w:rFonts w:ascii="宋体" w:hAnsi="宋体" w:cs="宋体" w:hint="eastAsia"/>
          <w:b/>
          <w:szCs w:val="21"/>
        </w:rPr>
        <w:t>教学形式</w:t>
      </w:r>
      <w:r w:rsidRPr="00DD66DB">
        <w:rPr>
          <w:rFonts w:ascii="宋体" w:hAnsi="宋体" w:cs="宋体"/>
          <w:b/>
          <w:szCs w:val="21"/>
        </w:rPr>
        <w:t>：</w:t>
      </w:r>
      <w:r w:rsidR="000679A0">
        <w:rPr>
          <w:rFonts w:ascii="宋体" w:hAnsi="宋体" w:cs="宋体" w:hint="eastAsia"/>
          <w:szCs w:val="21"/>
        </w:rPr>
        <w:t>将</w:t>
      </w:r>
      <w:r w:rsidR="000679A0" w:rsidRPr="007477D6">
        <w:rPr>
          <w:rFonts w:ascii="宋体" w:hAnsi="宋体" w:cs="宋体" w:hint="eastAsia"/>
          <w:szCs w:val="21"/>
        </w:rPr>
        <w:t>课堂讲授和课外学习相结合。</w:t>
      </w:r>
      <w:r w:rsidR="000679A0">
        <w:rPr>
          <w:rFonts w:ascii="宋体" w:hAnsi="宋体" w:cs="宋体" w:hint="eastAsia"/>
          <w:szCs w:val="21"/>
        </w:rPr>
        <w:t>通过教师课堂教学，同学们能掌握基本概念和方法。5-7人组成小组，完成课堂测验和作业的收集、发放，以及个别作业各组交叉批改；课下通过自主学习和小组讨论完成教师布置的作业、实验报告等。</w:t>
      </w:r>
    </w:p>
    <w:p w:rsidR="009A1F69" w:rsidRPr="007731C7" w:rsidRDefault="009A1F69" w:rsidP="009A1F69">
      <w:pPr>
        <w:spacing w:line="360" w:lineRule="auto"/>
        <w:ind w:firstLineChars="200" w:firstLine="422"/>
        <w:rPr>
          <w:rFonts w:ascii="宋体" w:hAnsi="宋体" w:cs="宋体"/>
          <w:szCs w:val="21"/>
        </w:rPr>
      </w:pPr>
      <w:r w:rsidRPr="00DD66DB">
        <w:rPr>
          <w:rFonts w:ascii="宋体" w:hAnsi="宋体" w:cs="宋体" w:hint="eastAsia"/>
          <w:b/>
          <w:szCs w:val="21"/>
        </w:rPr>
        <w:t>课前</w:t>
      </w:r>
      <w:r w:rsidRPr="00DD66DB">
        <w:rPr>
          <w:rFonts w:ascii="宋体" w:hAnsi="宋体" w:cs="宋体"/>
          <w:b/>
          <w:szCs w:val="21"/>
        </w:rPr>
        <w:t>准备：</w:t>
      </w:r>
      <w:r>
        <w:rPr>
          <w:rFonts w:ascii="宋体" w:hAnsi="宋体" w:cs="宋体" w:hint="eastAsia"/>
          <w:szCs w:val="21"/>
        </w:rPr>
        <w:t>本课程需要同学们每次课前做好经典书目阅读和教材内容预习</w:t>
      </w:r>
      <w:r>
        <w:rPr>
          <w:rFonts w:hint="eastAsia"/>
        </w:rPr>
        <w:t>，课堂上按教师的教学安排做好课堂笔记、答题、讨论、课堂测验等教学环节，并注意携带相关学习资料以及作业</w:t>
      </w:r>
      <w:r w:rsidR="003C4707">
        <w:rPr>
          <w:rFonts w:hint="eastAsia"/>
        </w:rPr>
        <w:t>和</w:t>
      </w:r>
      <w:r>
        <w:rPr>
          <w:rFonts w:hint="eastAsia"/>
        </w:rPr>
        <w:t>实验报告等，并</w:t>
      </w:r>
      <w:r>
        <w:rPr>
          <w:rFonts w:ascii="宋体" w:hAnsi="宋体" w:cs="宋体" w:hint="eastAsia"/>
          <w:szCs w:val="21"/>
        </w:rPr>
        <w:t>按教师要求完成课堂测验、阶段测验、期中考试，及时期末复习等。</w:t>
      </w:r>
    </w:p>
    <w:p w:rsidR="00E8589E" w:rsidRDefault="00D968EF" w:rsidP="00BD7CC0">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rsidR="0045132B" w:rsidRDefault="0045132B" w:rsidP="0045132B">
      <w:pPr>
        <w:spacing w:line="360" w:lineRule="auto"/>
        <w:ind w:firstLineChars="200" w:firstLine="420"/>
        <w:rPr>
          <w:rFonts w:ascii="宋体" w:hAnsi="宋体" w:cs="宋体"/>
          <w:bCs/>
          <w:szCs w:val="21"/>
        </w:rPr>
      </w:pPr>
      <w:r>
        <w:rPr>
          <w:rFonts w:ascii="宋体" w:hAnsi="宋体" w:cs="宋体" w:hint="eastAsia"/>
          <w:bCs/>
          <w:szCs w:val="21"/>
        </w:rPr>
        <w:t>1.</w:t>
      </w:r>
      <w:r w:rsidR="00117B0A">
        <w:rPr>
          <w:rFonts w:ascii="宋体" w:hAnsi="宋体" w:cs="宋体" w:hint="eastAsia"/>
          <w:bCs/>
          <w:szCs w:val="21"/>
        </w:rPr>
        <w:t>主讲教材自行</w:t>
      </w:r>
      <w:r w:rsidR="000235B3">
        <w:rPr>
          <w:rFonts w:ascii="宋体" w:hAnsi="宋体" w:cs="宋体" w:hint="eastAsia"/>
          <w:bCs/>
          <w:szCs w:val="21"/>
        </w:rPr>
        <w:t>联系出版社</w:t>
      </w:r>
      <w:r w:rsidR="00117B0A">
        <w:rPr>
          <w:rFonts w:ascii="宋体" w:hAnsi="宋体" w:cs="宋体" w:hint="eastAsia"/>
          <w:bCs/>
          <w:szCs w:val="21"/>
        </w:rPr>
        <w:t>自愿购买</w:t>
      </w:r>
      <w:r w:rsidR="00381B39">
        <w:rPr>
          <w:rFonts w:ascii="宋体" w:hAnsi="宋体" w:cs="宋体" w:hint="eastAsia"/>
          <w:bCs/>
          <w:szCs w:val="21"/>
        </w:rPr>
        <w:t>或向2016级学生借阅</w:t>
      </w:r>
      <w:r>
        <w:rPr>
          <w:rFonts w:ascii="宋体" w:hAnsi="宋体" w:cs="宋体" w:hint="eastAsia"/>
          <w:bCs/>
          <w:szCs w:val="21"/>
        </w:rPr>
        <w:t>；</w:t>
      </w:r>
    </w:p>
    <w:p w:rsidR="00F1233B" w:rsidRDefault="0045132B" w:rsidP="0045132B">
      <w:pPr>
        <w:spacing w:line="360" w:lineRule="auto"/>
        <w:ind w:firstLineChars="200" w:firstLine="420"/>
        <w:jc w:val="left"/>
        <w:rPr>
          <w:rFonts w:ascii="宋体" w:hAnsi="宋体" w:cs="宋体"/>
          <w:bCs/>
          <w:szCs w:val="21"/>
        </w:rPr>
      </w:pPr>
      <w:r>
        <w:rPr>
          <w:rFonts w:ascii="宋体" w:hAnsi="宋体" w:cs="宋体" w:hint="eastAsia"/>
          <w:bCs/>
          <w:szCs w:val="21"/>
        </w:rPr>
        <w:t>2.</w:t>
      </w:r>
      <w:r w:rsidR="002F7782">
        <w:rPr>
          <w:rFonts w:ascii="宋体" w:hAnsi="宋体" w:cs="宋体" w:hint="eastAsia"/>
          <w:bCs/>
          <w:szCs w:val="21"/>
        </w:rPr>
        <w:t>必读书目和选读</w:t>
      </w:r>
      <w:r>
        <w:rPr>
          <w:rFonts w:ascii="宋体" w:hAnsi="宋体" w:cs="宋体" w:hint="eastAsia"/>
          <w:bCs/>
          <w:szCs w:val="21"/>
        </w:rPr>
        <w:t>书目2-7</w:t>
      </w:r>
      <w:r w:rsidR="004E5E78">
        <w:rPr>
          <w:rFonts w:ascii="宋体" w:hAnsi="宋体" w:cs="宋体" w:hint="eastAsia"/>
          <w:bCs/>
          <w:szCs w:val="21"/>
        </w:rPr>
        <w:t>根据自身情况自愿购买，或到</w:t>
      </w:r>
      <w:r w:rsidR="00915482">
        <w:rPr>
          <w:rFonts w:ascii="宋体" w:hAnsi="宋体" w:cs="宋体" w:hint="eastAsia"/>
          <w:bCs/>
          <w:szCs w:val="21"/>
        </w:rPr>
        <w:t>三亚学院图书馆</w:t>
      </w:r>
      <w:r w:rsidR="004E5E78">
        <w:rPr>
          <w:rFonts w:ascii="宋体" w:hAnsi="宋体" w:cs="宋体" w:hint="eastAsia"/>
          <w:bCs/>
          <w:szCs w:val="21"/>
        </w:rPr>
        <w:t>下载</w:t>
      </w:r>
      <w:r w:rsidR="00915482">
        <w:rPr>
          <w:rFonts w:ascii="宋体" w:hAnsi="宋体" w:cs="宋体" w:hint="eastAsia"/>
          <w:bCs/>
          <w:szCs w:val="21"/>
        </w:rPr>
        <w:t>超星电子图书</w:t>
      </w:r>
      <w:r w:rsidR="00F1233B">
        <w:rPr>
          <w:rFonts w:ascii="宋体" w:hAnsi="宋体" w:cs="宋体" w:hint="eastAsia"/>
          <w:bCs/>
          <w:szCs w:val="21"/>
        </w:rPr>
        <w:t>，途径有三种：</w:t>
      </w:r>
    </w:p>
    <w:p w:rsidR="00F1233B" w:rsidRDefault="00F1233B" w:rsidP="00F1233B">
      <w:pPr>
        <w:spacing w:line="360" w:lineRule="auto"/>
        <w:ind w:firstLineChars="200" w:firstLine="420"/>
        <w:jc w:val="left"/>
        <w:rPr>
          <w:rFonts w:ascii="宋体" w:hAnsi="宋体" w:cs="宋体"/>
          <w:bCs/>
          <w:szCs w:val="21"/>
        </w:rPr>
      </w:pPr>
      <w:r>
        <w:rPr>
          <w:rFonts w:ascii="宋体" w:hAnsi="宋体" w:cs="宋体" w:hint="eastAsia"/>
          <w:bCs/>
          <w:szCs w:val="21"/>
        </w:rPr>
        <w:t>1）使用电脑，可在校园网登陆网站</w:t>
      </w:r>
      <w:hyperlink r:id="rId9" w:history="1">
        <w:r>
          <w:rPr>
            <w:rStyle w:val="aa"/>
            <w:rFonts w:ascii="宋体" w:hAnsi="宋体" w:cs="宋体"/>
            <w:bCs/>
            <w:szCs w:val="21"/>
          </w:rPr>
          <w:t>http://www.sslibrary.com/</w:t>
        </w:r>
      </w:hyperlink>
      <w:r>
        <w:rPr>
          <w:rFonts w:ascii="宋体" w:hAnsi="宋体" w:cs="宋体" w:hint="eastAsia"/>
          <w:bCs/>
          <w:szCs w:val="21"/>
        </w:rPr>
        <w:t>下载，首先下载安装超星客户端，网站主页最下端，安装好超星客户端后即可下载；</w:t>
      </w:r>
    </w:p>
    <w:p w:rsidR="00F1233B" w:rsidRPr="00F545BC" w:rsidRDefault="00F1233B" w:rsidP="00F1233B">
      <w:pPr>
        <w:spacing w:line="360" w:lineRule="auto"/>
        <w:ind w:firstLineChars="200" w:firstLine="420"/>
        <w:jc w:val="left"/>
        <w:rPr>
          <w:rFonts w:ascii="宋体" w:hAnsi="宋体" w:cs="宋体"/>
          <w:bCs/>
          <w:szCs w:val="21"/>
        </w:rPr>
      </w:pPr>
      <w:r w:rsidRPr="00F545BC">
        <w:rPr>
          <w:rFonts w:ascii="宋体" w:hAnsi="宋体" w:cs="宋体" w:hint="eastAsia"/>
          <w:bCs/>
          <w:szCs w:val="21"/>
        </w:rPr>
        <w:lastRenderedPageBreak/>
        <w:t>2）</w:t>
      </w:r>
      <w:r>
        <w:rPr>
          <w:rFonts w:ascii="宋体" w:hAnsi="宋体" w:cs="宋体" w:hint="eastAsia"/>
          <w:bCs/>
          <w:szCs w:val="21"/>
        </w:rPr>
        <w:t>使用</w:t>
      </w:r>
      <w:r w:rsidRPr="00F545BC">
        <w:rPr>
          <w:rFonts w:ascii="宋体" w:hAnsi="宋体" w:cs="宋体" w:hint="eastAsia"/>
          <w:bCs/>
          <w:szCs w:val="21"/>
        </w:rPr>
        <w:t>手机</w:t>
      </w:r>
      <w:r>
        <w:rPr>
          <w:rFonts w:ascii="宋体" w:hAnsi="宋体" w:cs="宋体" w:hint="eastAsia"/>
          <w:bCs/>
          <w:szCs w:val="21"/>
        </w:rPr>
        <w:t>，</w:t>
      </w:r>
      <w:r w:rsidRPr="00F545BC">
        <w:rPr>
          <w:rFonts w:ascii="宋体" w:hAnsi="宋体" w:cs="宋体" w:hint="eastAsia"/>
          <w:bCs/>
          <w:szCs w:val="21"/>
        </w:rPr>
        <w:t>扫描二维码</w:t>
      </w:r>
      <w:r w:rsidRPr="00F545BC">
        <w:rPr>
          <w:rFonts w:ascii="宋体" w:hAnsi="宋体" w:cs="宋体" w:hint="eastAsia"/>
          <w:noProof/>
          <w:color w:val="000000"/>
          <w:szCs w:val="21"/>
        </w:rPr>
        <w:drawing>
          <wp:inline distT="0" distB="0" distL="0" distR="0">
            <wp:extent cx="1066800" cy="1038225"/>
            <wp:effectExtent l="19050" t="0" r="0" b="0"/>
            <wp:docPr id="2" name="图片 3" descr="QQ图片2016040809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图片20160408095928"/>
                    <pic:cNvPicPr>
                      <a:picLocks noChangeAspect="1" noChangeArrowheads="1"/>
                    </pic:cNvPicPr>
                  </pic:nvPicPr>
                  <pic:blipFill>
                    <a:blip r:embed="rId10" cstate="print"/>
                    <a:srcRect/>
                    <a:stretch>
                      <a:fillRect/>
                    </a:stretch>
                  </pic:blipFill>
                  <pic:spPr bwMode="auto">
                    <a:xfrm>
                      <a:off x="0" y="0"/>
                      <a:ext cx="1066800" cy="1038225"/>
                    </a:xfrm>
                    <a:prstGeom prst="rect">
                      <a:avLst/>
                    </a:prstGeom>
                    <a:noFill/>
                    <a:ln w="9525">
                      <a:noFill/>
                      <a:miter lim="800000"/>
                      <a:headEnd/>
                      <a:tailEnd/>
                    </a:ln>
                    <a:effectLst/>
                  </pic:spPr>
                </pic:pic>
              </a:graphicData>
            </a:graphic>
          </wp:inline>
        </w:drawing>
      </w:r>
      <w:r w:rsidRPr="00F545BC">
        <w:rPr>
          <w:rFonts w:ascii="宋体" w:hAnsi="宋体" w:cs="宋体" w:hint="eastAsia"/>
          <w:bCs/>
          <w:szCs w:val="21"/>
        </w:rPr>
        <w:t>安装移动图书馆APP</w:t>
      </w:r>
      <w:r>
        <w:rPr>
          <w:rFonts w:ascii="宋体" w:hAnsi="宋体" w:cs="宋体" w:hint="eastAsia"/>
          <w:bCs/>
          <w:szCs w:val="21"/>
        </w:rPr>
        <w:t>。</w:t>
      </w:r>
      <w:r>
        <w:rPr>
          <w:rFonts w:ascii="宋体" w:hAnsi="宋体" w:cs="宋体" w:hint="eastAsia"/>
          <w:color w:val="000000"/>
          <w:szCs w:val="21"/>
        </w:rPr>
        <w:t>登陆账号为</w:t>
      </w:r>
      <w:r w:rsidRPr="00F545BC">
        <w:rPr>
          <w:rFonts w:ascii="宋体" w:hAnsi="宋体" w:cs="宋体" w:hint="eastAsia"/>
          <w:color w:val="000000"/>
          <w:szCs w:val="21"/>
        </w:rPr>
        <w:t>学号，初始密码为123456。（已登陆过“我的图书馆”修改过密码的读者，本账号密码为改密后。密码遗忘、登录不上、或账号查询请直接咨询图书馆工作人员。）</w:t>
      </w:r>
      <w:r>
        <w:rPr>
          <w:rFonts w:ascii="宋体" w:hAnsi="宋体" w:cs="宋体" w:hint="eastAsia"/>
          <w:color w:val="000000"/>
          <w:szCs w:val="21"/>
        </w:rPr>
        <w:t>在</w:t>
      </w:r>
      <w:r w:rsidRPr="00F545BC">
        <w:rPr>
          <w:rFonts w:ascii="宋体" w:hAnsi="宋体" w:cs="宋体" w:hint="eastAsia"/>
          <w:color w:val="000000"/>
          <w:szCs w:val="21"/>
        </w:rPr>
        <w:t>“学术资源”</w:t>
      </w:r>
      <w:r>
        <w:rPr>
          <w:rFonts w:ascii="宋体" w:hAnsi="宋体" w:cs="宋体" w:hint="eastAsia"/>
          <w:color w:val="000000"/>
          <w:szCs w:val="21"/>
        </w:rPr>
        <w:t>的</w:t>
      </w:r>
      <w:r w:rsidRPr="00F545BC">
        <w:rPr>
          <w:rFonts w:ascii="宋体" w:hAnsi="宋体" w:cs="宋体" w:hint="eastAsia"/>
          <w:color w:val="000000"/>
          <w:szCs w:val="21"/>
        </w:rPr>
        <w:t>图书</w:t>
      </w:r>
      <w:r>
        <w:rPr>
          <w:rFonts w:ascii="宋体" w:hAnsi="宋体" w:cs="宋体" w:hint="eastAsia"/>
          <w:color w:val="000000"/>
          <w:szCs w:val="21"/>
        </w:rPr>
        <w:t>中搜索相关书目下载即可阅读；</w:t>
      </w:r>
    </w:p>
    <w:p w:rsidR="00F1233B" w:rsidRDefault="00F1233B" w:rsidP="00F1233B">
      <w:pPr>
        <w:spacing w:line="360" w:lineRule="auto"/>
        <w:ind w:firstLineChars="200" w:firstLine="420"/>
        <w:jc w:val="left"/>
        <w:rPr>
          <w:rFonts w:ascii="宋体" w:hAnsi="宋体" w:cs="宋体"/>
          <w:bCs/>
          <w:szCs w:val="21"/>
        </w:rPr>
      </w:pPr>
      <w:r>
        <w:rPr>
          <w:rFonts w:ascii="宋体" w:hAnsi="宋体" w:cs="宋体" w:hint="eastAsia"/>
          <w:bCs/>
          <w:szCs w:val="21"/>
        </w:rPr>
        <w:t>3</w:t>
      </w:r>
      <w:r w:rsidRPr="00F545BC">
        <w:rPr>
          <w:rFonts w:ascii="宋体" w:hAnsi="宋体" w:cs="宋体" w:hint="eastAsia"/>
          <w:bCs/>
          <w:szCs w:val="21"/>
        </w:rPr>
        <w:t>）</w:t>
      </w:r>
      <w:r>
        <w:rPr>
          <w:rFonts w:ascii="宋体" w:hAnsi="宋体" w:cs="宋体" w:hint="eastAsia"/>
          <w:bCs/>
          <w:szCs w:val="21"/>
        </w:rPr>
        <w:t>组长加入QQ群</w:t>
      </w:r>
      <w:r>
        <w:rPr>
          <w:rFonts w:ascii="宋体" w:hAnsi="宋体" w:cs="宋体"/>
          <w:b/>
          <w:color w:val="FF0000"/>
          <w:szCs w:val="21"/>
        </w:rPr>
        <w:t>212609198</w:t>
      </w:r>
      <w:r>
        <w:rPr>
          <w:rFonts w:ascii="宋体" w:hAnsi="宋体" w:cs="宋体" w:hint="eastAsia"/>
          <w:bCs/>
          <w:szCs w:val="21"/>
        </w:rPr>
        <w:t>下载PDF版(没有超星版清晰）</w:t>
      </w:r>
    </w:p>
    <w:p w:rsidR="0045132B" w:rsidRDefault="0045132B" w:rsidP="0045132B">
      <w:pPr>
        <w:pStyle w:val="a"/>
        <w:numPr>
          <w:ilvl w:val="0"/>
          <w:numId w:val="0"/>
        </w:numPr>
        <w:ind w:firstLineChars="200" w:firstLine="420"/>
        <w:rPr>
          <w:rFonts w:ascii="宋体" w:eastAsia="宋体" w:hAnsi="宋体" w:cs="宋体"/>
          <w:color w:val="auto"/>
          <w:kern w:val="2"/>
          <w:sz w:val="21"/>
          <w:szCs w:val="21"/>
        </w:rPr>
      </w:pPr>
      <w:r>
        <w:rPr>
          <w:rFonts w:ascii="宋体" w:eastAsia="宋体" w:hAnsi="宋体" w:cs="宋体" w:hint="eastAsia"/>
          <w:color w:val="auto"/>
          <w:kern w:val="2"/>
          <w:sz w:val="21"/>
          <w:szCs w:val="21"/>
        </w:rPr>
        <w:t>准备材料：</w:t>
      </w:r>
    </w:p>
    <w:p w:rsidR="0045132B" w:rsidRPr="0017764E" w:rsidRDefault="0045132B" w:rsidP="0045132B">
      <w:pPr>
        <w:pStyle w:val="a"/>
        <w:numPr>
          <w:ilvl w:val="0"/>
          <w:numId w:val="0"/>
        </w:numPr>
        <w:ind w:leftChars="50" w:left="105" w:firstLineChars="150" w:firstLine="315"/>
        <w:rPr>
          <w:rFonts w:ascii="宋体" w:eastAsia="宋体" w:hAnsi="宋体" w:cs="宋体"/>
          <w:color w:val="auto"/>
          <w:kern w:val="2"/>
          <w:sz w:val="21"/>
          <w:szCs w:val="21"/>
        </w:rPr>
      </w:pPr>
      <w:r>
        <w:rPr>
          <w:rFonts w:ascii="宋体" w:eastAsia="宋体" w:hAnsi="宋体" w:cs="宋体" w:hint="eastAsia"/>
          <w:color w:val="auto"/>
          <w:kern w:val="2"/>
          <w:sz w:val="21"/>
          <w:szCs w:val="21"/>
        </w:rPr>
        <w:t>1.</w:t>
      </w:r>
      <w:r w:rsidRPr="0017764E">
        <w:rPr>
          <w:rFonts w:ascii="宋体" w:eastAsia="宋体" w:hAnsi="宋体" w:cs="宋体" w:hint="eastAsia"/>
          <w:color w:val="auto"/>
          <w:kern w:val="2"/>
          <w:sz w:val="21"/>
          <w:szCs w:val="21"/>
        </w:rPr>
        <w:t>笔记本</w:t>
      </w:r>
      <w:r>
        <w:rPr>
          <w:rFonts w:ascii="宋体" w:eastAsia="宋体" w:hAnsi="宋体" w:cs="宋体" w:hint="eastAsia"/>
          <w:color w:val="auto"/>
          <w:kern w:val="2"/>
          <w:sz w:val="21"/>
          <w:szCs w:val="21"/>
        </w:rPr>
        <w:t>2个</w:t>
      </w:r>
      <w:r w:rsidRPr="0017764E">
        <w:rPr>
          <w:rFonts w:ascii="宋体" w:eastAsia="宋体" w:hAnsi="宋体" w:cs="宋体" w:hint="eastAsia"/>
          <w:color w:val="auto"/>
          <w:kern w:val="2"/>
          <w:sz w:val="21"/>
          <w:szCs w:val="21"/>
        </w:rPr>
        <w:t>（自备</w:t>
      </w:r>
      <w:r>
        <w:rPr>
          <w:rFonts w:ascii="宋体" w:eastAsia="宋体" w:hAnsi="宋体" w:cs="宋体" w:hint="eastAsia"/>
          <w:color w:val="auto"/>
          <w:kern w:val="2"/>
          <w:sz w:val="21"/>
          <w:szCs w:val="21"/>
        </w:rPr>
        <w:t>，样式不限</w:t>
      </w:r>
      <w:r w:rsidRPr="0017764E">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：用于课堂笔记和课外阅读笔记</w:t>
      </w:r>
    </w:p>
    <w:p w:rsidR="0045132B" w:rsidRPr="0017764E" w:rsidRDefault="0045132B" w:rsidP="0045132B">
      <w:pPr>
        <w:pStyle w:val="a"/>
        <w:numPr>
          <w:ilvl w:val="0"/>
          <w:numId w:val="0"/>
        </w:numPr>
        <w:ind w:leftChars="50" w:left="105" w:firstLineChars="150" w:firstLine="315"/>
        <w:rPr>
          <w:rFonts w:ascii="宋体" w:eastAsia="宋体" w:hAnsi="宋体" w:cs="宋体"/>
          <w:color w:val="auto"/>
          <w:kern w:val="2"/>
          <w:sz w:val="21"/>
          <w:szCs w:val="21"/>
        </w:rPr>
      </w:pPr>
      <w:r>
        <w:rPr>
          <w:rFonts w:ascii="宋体" w:eastAsia="宋体" w:hAnsi="宋体" w:cs="宋体" w:hint="eastAsia"/>
          <w:color w:val="auto"/>
          <w:kern w:val="2"/>
          <w:sz w:val="21"/>
          <w:szCs w:val="21"/>
        </w:rPr>
        <w:t>2.</w:t>
      </w:r>
      <w:r w:rsidRPr="0017764E">
        <w:rPr>
          <w:rFonts w:ascii="宋体" w:eastAsia="宋体" w:hAnsi="宋体" w:cs="宋体" w:hint="eastAsia"/>
          <w:color w:val="auto"/>
          <w:kern w:val="2"/>
          <w:sz w:val="21"/>
          <w:szCs w:val="21"/>
        </w:rPr>
        <w:t>作业纸（学校统一发放或印制）</w:t>
      </w:r>
      <w:r>
        <w:rPr>
          <w:rFonts w:ascii="宋体" w:eastAsia="宋体" w:hAnsi="宋体" w:cs="宋体" w:hint="eastAsia"/>
          <w:color w:val="auto"/>
          <w:kern w:val="2"/>
          <w:sz w:val="21"/>
          <w:szCs w:val="21"/>
        </w:rPr>
        <w:t>：用于纸质作业</w:t>
      </w:r>
    </w:p>
    <w:p w:rsidR="0045132B" w:rsidRDefault="0045132B" w:rsidP="0045132B">
      <w:pPr>
        <w:pStyle w:val="a"/>
        <w:numPr>
          <w:ilvl w:val="0"/>
          <w:numId w:val="0"/>
        </w:numPr>
        <w:ind w:leftChars="50" w:left="105" w:firstLineChars="150" w:firstLine="315"/>
        <w:rPr>
          <w:rFonts w:ascii="宋体" w:eastAsia="宋体" w:hAnsi="宋体" w:cs="宋体"/>
          <w:color w:val="auto"/>
          <w:kern w:val="2"/>
          <w:sz w:val="21"/>
          <w:szCs w:val="21"/>
        </w:rPr>
      </w:pPr>
      <w:r>
        <w:rPr>
          <w:rFonts w:ascii="宋体" w:eastAsia="宋体" w:hAnsi="宋体" w:cs="宋体" w:hint="eastAsia"/>
          <w:color w:val="auto"/>
          <w:kern w:val="2"/>
          <w:sz w:val="21"/>
          <w:szCs w:val="21"/>
        </w:rPr>
        <w:t>3.</w:t>
      </w:r>
      <w:r w:rsidRPr="0017764E">
        <w:rPr>
          <w:rFonts w:ascii="宋体" w:eastAsia="宋体" w:hAnsi="宋体" w:cs="宋体" w:hint="eastAsia"/>
          <w:color w:val="auto"/>
          <w:kern w:val="2"/>
          <w:sz w:val="21"/>
          <w:szCs w:val="21"/>
        </w:rPr>
        <w:t>电子资源下载（</w:t>
      </w:r>
      <w:r>
        <w:rPr>
          <w:rFonts w:ascii="宋体" w:eastAsia="宋体" w:hAnsi="宋体" w:cs="宋体" w:hint="eastAsia"/>
          <w:color w:val="auto"/>
          <w:kern w:val="2"/>
          <w:sz w:val="21"/>
          <w:szCs w:val="21"/>
        </w:rPr>
        <w:t>下载</w:t>
      </w:r>
      <w:r w:rsidR="003F3750">
        <w:rPr>
          <w:rFonts w:ascii="宋体" w:eastAsia="宋体" w:hAnsi="宋体" w:cs="宋体" w:hint="eastAsia"/>
          <w:color w:val="auto"/>
          <w:kern w:val="2"/>
          <w:sz w:val="21"/>
          <w:szCs w:val="21"/>
        </w:rPr>
        <w:t>作业电子版、</w:t>
      </w:r>
      <w:r>
        <w:rPr>
          <w:rFonts w:ascii="宋体" w:eastAsia="宋体" w:hAnsi="宋体" w:cs="宋体" w:hint="eastAsia"/>
          <w:color w:val="auto"/>
          <w:kern w:val="2"/>
          <w:sz w:val="21"/>
          <w:szCs w:val="21"/>
        </w:rPr>
        <w:t>软件及实验报告模板</w:t>
      </w:r>
      <w:r w:rsidR="003F3750">
        <w:rPr>
          <w:rFonts w:ascii="宋体" w:eastAsia="宋体" w:hAnsi="宋体" w:cs="宋体" w:hint="eastAsia"/>
          <w:color w:val="auto"/>
          <w:kern w:val="2"/>
          <w:sz w:val="21"/>
          <w:szCs w:val="21"/>
        </w:rPr>
        <w:t>以及必读和选读书目电子版等，</w:t>
      </w:r>
      <w:r>
        <w:rPr>
          <w:rFonts w:ascii="宋体" w:eastAsia="宋体" w:hAnsi="宋体" w:cs="宋体" w:hint="eastAsia"/>
          <w:color w:val="auto"/>
          <w:kern w:val="2"/>
          <w:sz w:val="21"/>
          <w:szCs w:val="21"/>
        </w:rPr>
        <w:t>组长</w:t>
      </w:r>
      <w:r w:rsidRPr="0017764E">
        <w:rPr>
          <w:rFonts w:ascii="宋体" w:eastAsia="宋体" w:hAnsi="宋体" w:cs="宋体" w:hint="eastAsia"/>
          <w:color w:val="auto"/>
          <w:kern w:val="2"/>
          <w:sz w:val="21"/>
          <w:szCs w:val="21"/>
        </w:rPr>
        <w:t>加入QQ群：</w:t>
      </w:r>
      <w:r w:rsidRPr="00A70E2B">
        <w:rPr>
          <w:rFonts w:ascii="宋体" w:eastAsia="宋体" w:hAnsi="宋体" w:cs="宋体"/>
          <w:b/>
          <w:color w:val="FF0000"/>
          <w:kern w:val="2"/>
          <w:sz w:val="21"/>
          <w:szCs w:val="21"/>
        </w:rPr>
        <w:t>212609198</w:t>
      </w:r>
      <w:r w:rsidR="003F3750" w:rsidRPr="003F3750">
        <w:rPr>
          <w:rFonts w:ascii="宋体" w:eastAsia="宋体" w:hAnsi="宋体" w:cs="宋体"/>
          <w:color w:val="auto"/>
          <w:kern w:val="2"/>
          <w:sz w:val="21"/>
          <w:szCs w:val="21"/>
        </w:rPr>
        <w:t>下载</w:t>
      </w:r>
      <w:r w:rsidRPr="00F921B1">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此群也是在线答疑群</w:t>
      </w:r>
      <w:r w:rsidRPr="0017764E">
        <w:rPr>
          <w:rFonts w:ascii="宋体" w:eastAsia="宋体" w:hAnsi="宋体" w:cs="宋体" w:hint="eastAsia"/>
          <w:color w:val="auto"/>
          <w:kern w:val="2"/>
          <w:sz w:val="21"/>
          <w:szCs w:val="21"/>
        </w:rPr>
        <w:t>）</w:t>
      </w:r>
    </w:p>
    <w:p w:rsidR="000E49F1" w:rsidRDefault="00D968EF" w:rsidP="002B63AE">
      <w:pPr>
        <w:spacing w:line="360" w:lineRule="auto"/>
        <w:ind w:firstLineChars="150" w:firstLine="360"/>
        <w:rPr>
          <w:rFonts w:ascii="微软雅黑" w:eastAsia="微软雅黑" w:hAnsi="微软雅黑"/>
          <w:b/>
          <w:sz w:val="24"/>
        </w:rPr>
      </w:pPr>
      <w:r>
        <w:rPr>
          <w:rFonts w:ascii="微软雅黑" w:eastAsia="微软雅黑" w:hAnsi="微软雅黑" w:hint="eastAsia"/>
          <w:b/>
          <w:sz w:val="24"/>
        </w:rPr>
        <w:t>学习时间（学生）：</w:t>
      </w:r>
    </w:p>
    <w:p w:rsidR="000E49F1" w:rsidRDefault="000E49F1" w:rsidP="000E49F1">
      <w:pPr>
        <w:spacing w:line="360" w:lineRule="auto"/>
        <w:ind w:firstLineChars="200" w:firstLine="420"/>
        <w:rPr>
          <w:rFonts w:ascii="宋体" w:hAnsi="宋体" w:cs="宋体"/>
          <w:szCs w:val="21"/>
        </w:rPr>
      </w:pPr>
      <w:r w:rsidRPr="000E49F1">
        <w:rPr>
          <w:rFonts w:ascii="宋体" w:hAnsi="宋体" w:cs="宋体" w:hint="eastAsia"/>
          <w:szCs w:val="21"/>
        </w:rPr>
        <w:t>1.</w:t>
      </w:r>
      <w:r w:rsidR="00D968EF">
        <w:rPr>
          <w:rFonts w:ascii="宋体" w:hAnsi="宋体" w:cs="宋体" w:hint="eastAsia"/>
          <w:szCs w:val="21"/>
        </w:rPr>
        <w:t>每次课前学生需要30-60分钟左右时间用来预习教材内容、阅读指定书目并撰写读书笔记，以及</w:t>
      </w:r>
      <w:r w:rsidR="00DB04C9">
        <w:rPr>
          <w:rFonts w:ascii="宋体" w:hAnsi="宋体" w:cs="宋体" w:hint="eastAsia"/>
          <w:szCs w:val="21"/>
        </w:rPr>
        <w:t>去图书馆或</w:t>
      </w:r>
      <w:r w:rsidR="00D968EF">
        <w:rPr>
          <w:rFonts w:ascii="宋体" w:hAnsi="宋体" w:cs="宋体" w:hint="eastAsia"/>
          <w:szCs w:val="21"/>
        </w:rPr>
        <w:t>上网查阅资料等</w:t>
      </w:r>
      <w:r w:rsidR="00DF6C80">
        <w:rPr>
          <w:rFonts w:ascii="宋体" w:hAnsi="宋体" w:cs="宋体" w:hint="eastAsia"/>
          <w:szCs w:val="21"/>
        </w:rPr>
        <w:t>；</w:t>
      </w:r>
    </w:p>
    <w:p w:rsidR="00E8589E" w:rsidRDefault="000E49F1" w:rsidP="002B63AE">
      <w:pPr>
        <w:spacing w:line="360" w:lineRule="auto"/>
        <w:ind w:firstLineChars="200" w:firstLine="420"/>
        <w:rPr>
          <w:rFonts w:ascii="宋体" w:hAnsi="宋体" w:cs="宋体"/>
          <w:szCs w:val="21"/>
        </w:rPr>
      </w:pPr>
      <w:r>
        <w:rPr>
          <w:rFonts w:ascii="宋体" w:hAnsi="宋体" w:cs="宋体" w:hint="eastAsia"/>
          <w:szCs w:val="21"/>
        </w:rPr>
        <w:t>2.</w:t>
      </w:r>
      <w:r w:rsidR="00D968EF">
        <w:rPr>
          <w:rFonts w:ascii="宋体" w:hAnsi="宋体" w:cs="宋体" w:hint="eastAsia"/>
          <w:szCs w:val="21"/>
        </w:rPr>
        <w:t>课程结束后需要及时复习</w:t>
      </w:r>
      <w:r>
        <w:rPr>
          <w:rFonts w:ascii="宋体" w:hAnsi="宋体" w:cs="宋体" w:hint="eastAsia"/>
          <w:szCs w:val="21"/>
        </w:rPr>
        <w:t>，在下次课上课之前务必完成作业</w:t>
      </w:r>
      <w:r w:rsidR="006F1753">
        <w:rPr>
          <w:rFonts w:ascii="宋体" w:hAnsi="宋体" w:cs="宋体" w:hint="eastAsia"/>
          <w:szCs w:val="21"/>
        </w:rPr>
        <w:t>，如有疑问，可去办公室或在QQ群找老师</w:t>
      </w:r>
      <w:r w:rsidR="004028E6">
        <w:rPr>
          <w:rFonts w:ascii="宋体" w:hAnsi="宋体" w:cs="宋体" w:hint="eastAsia"/>
          <w:szCs w:val="21"/>
        </w:rPr>
        <w:t>解答</w:t>
      </w:r>
      <w:r w:rsidR="009D78C6">
        <w:rPr>
          <w:rFonts w:ascii="宋体" w:hAnsi="宋体" w:cs="宋体" w:hint="eastAsia"/>
          <w:szCs w:val="21"/>
        </w:rPr>
        <w:t>，也可与组长或其他同学讨论。</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w:t>
      </w:r>
      <w:r w:rsidR="00DD09F4">
        <w:rPr>
          <w:rFonts w:ascii="微软雅黑" w:eastAsia="微软雅黑" w:hAnsi="微软雅黑" w:hint="eastAsia"/>
          <w:b/>
          <w:sz w:val="28"/>
          <w:szCs w:val="28"/>
        </w:rPr>
        <w:t>课程内容</w:t>
      </w:r>
    </w:p>
    <w:tbl>
      <w:tblPr>
        <w:tblStyle w:val="-"/>
        <w:tblW w:w="8647" w:type="dxa"/>
        <w:tblInd w:w="-142" w:type="dxa"/>
        <w:tblBorders>
          <w:top w:val="single" w:sz="4" w:space="0" w:color="F0A22E" w:themeColor="accent1"/>
          <w:insideH w:val="single" w:sz="4" w:space="0" w:color="F0A22E" w:themeColor="accent1"/>
          <w:insideV w:val="single" w:sz="4" w:space="0" w:color="F0A22E" w:themeColor="accent1"/>
        </w:tblBorders>
        <w:tblLayout w:type="fixed"/>
        <w:tblLook w:val="04A0" w:firstRow="1" w:lastRow="0" w:firstColumn="1" w:lastColumn="0" w:noHBand="0" w:noVBand="1"/>
      </w:tblPr>
      <w:tblGrid>
        <w:gridCol w:w="568"/>
        <w:gridCol w:w="992"/>
        <w:gridCol w:w="1417"/>
        <w:gridCol w:w="1985"/>
        <w:gridCol w:w="1417"/>
        <w:gridCol w:w="2268"/>
      </w:tblGrid>
      <w:tr w:rsidR="005F4F66" w:rsidRPr="00803E75" w:rsidTr="00A9497B">
        <w:trPr>
          <w:cnfStyle w:val="100000000000" w:firstRow="1" w:lastRow="0" w:firstColumn="0" w:lastColumn="0" w:oddVBand="0" w:evenVBand="0" w:oddHBand="0" w:evenHBand="0" w:firstRowFirstColumn="0" w:firstRowLastColumn="0" w:lastRowFirstColumn="0" w:lastRowLastColumn="0"/>
          <w:trHeight w:val="452"/>
          <w:tblHeader/>
        </w:trPr>
        <w:tc>
          <w:tcPr>
            <w:cnfStyle w:val="001000000000" w:firstRow="0" w:lastRow="0" w:firstColumn="1" w:lastColumn="0" w:oddVBand="0" w:evenVBand="0" w:oddHBand="0" w:evenHBand="0" w:firstRowFirstColumn="0" w:firstRowLastColumn="0" w:lastRowFirstColumn="0" w:lastRowLastColumn="0"/>
            <w:tcW w:w="568" w:type="dxa"/>
            <w:tcBorders>
              <w:right w:val="dotted" w:sz="2" w:space="0" w:color="auto"/>
            </w:tcBorders>
            <w:vAlign w:val="center"/>
          </w:tcPr>
          <w:p w:rsidR="00BE32C2" w:rsidRPr="00803E75" w:rsidRDefault="00BE32C2" w:rsidP="00C54F0F">
            <w:pPr>
              <w:spacing w:line="200" w:lineRule="exact"/>
              <w:jc w:val="center"/>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lang w:val="zh-CN"/>
              </w:rPr>
              <w:t>周次</w:t>
            </w:r>
          </w:p>
        </w:tc>
        <w:tc>
          <w:tcPr>
            <w:tcW w:w="992" w:type="dxa"/>
            <w:tcBorders>
              <w:left w:val="dotted" w:sz="2" w:space="0" w:color="auto"/>
              <w:right w:val="dotted" w:sz="2" w:space="0" w:color="auto"/>
            </w:tcBorders>
            <w:vAlign w:val="center"/>
          </w:tcPr>
          <w:p w:rsidR="00BE32C2" w:rsidRPr="00DD09F4" w:rsidRDefault="00BE32C2" w:rsidP="00DD09F4">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lang w:val="zh-CN"/>
              </w:rPr>
            </w:pPr>
            <w:r>
              <w:rPr>
                <w:rFonts w:ascii="微软雅黑" w:eastAsia="微软雅黑" w:hAnsi="微软雅黑" w:hint="eastAsia"/>
                <w:color w:val="000000" w:themeColor="text1"/>
                <w:kern w:val="0"/>
                <w:sz w:val="20"/>
                <w:lang w:val="zh-CN"/>
              </w:rPr>
              <w:t>时间</w:t>
            </w:r>
          </w:p>
        </w:tc>
        <w:tc>
          <w:tcPr>
            <w:tcW w:w="1417" w:type="dxa"/>
            <w:tcBorders>
              <w:left w:val="dotted" w:sz="2" w:space="0" w:color="auto"/>
              <w:right w:val="dotted" w:sz="2" w:space="0" w:color="auto"/>
            </w:tcBorders>
            <w:vAlign w:val="center"/>
          </w:tcPr>
          <w:p w:rsidR="00BE32C2" w:rsidRPr="00803E75" w:rsidRDefault="00BE32C2" w:rsidP="00C54F0F">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lang w:val="zh-CN"/>
              </w:rPr>
            </w:pPr>
            <w:r>
              <w:rPr>
                <w:rFonts w:ascii="微软雅黑" w:eastAsia="微软雅黑" w:hAnsi="微软雅黑" w:hint="eastAsia"/>
                <w:color w:val="000000" w:themeColor="text1"/>
                <w:kern w:val="0"/>
                <w:sz w:val="20"/>
                <w:lang w:val="zh-CN"/>
              </w:rPr>
              <w:t>内容</w:t>
            </w:r>
          </w:p>
        </w:tc>
        <w:tc>
          <w:tcPr>
            <w:tcW w:w="1985" w:type="dxa"/>
            <w:tcBorders>
              <w:left w:val="dotted" w:sz="2" w:space="0" w:color="auto"/>
              <w:right w:val="dotted" w:sz="2" w:space="0" w:color="auto"/>
            </w:tcBorders>
            <w:vAlign w:val="center"/>
          </w:tcPr>
          <w:p w:rsidR="00BE32C2" w:rsidRPr="00DD09F4" w:rsidRDefault="00BE32C2" w:rsidP="00DD09F4">
            <w:pPr>
              <w:spacing w:line="200" w:lineRule="exact"/>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sidRPr="00803E75">
              <w:rPr>
                <w:rFonts w:ascii="微软雅黑" w:eastAsia="微软雅黑" w:hAnsi="微软雅黑" w:hint="eastAsia"/>
                <w:color w:val="000000" w:themeColor="text1"/>
                <w:kern w:val="0"/>
                <w:sz w:val="20"/>
              </w:rPr>
              <w:t>课前</w:t>
            </w:r>
            <w:r>
              <w:rPr>
                <w:rFonts w:ascii="微软雅黑" w:eastAsia="微软雅黑" w:hAnsi="微软雅黑" w:hint="eastAsia"/>
                <w:color w:val="000000" w:themeColor="text1"/>
                <w:kern w:val="0"/>
                <w:sz w:val="20"/>
              </w:rPr>
              <w:t>阅读（必读、选读、页码范围）</w:t>
            </w:r>
          </w:p>
        </w:tc>
        <w:tc>
          <w:tcPr>
            <w:tcW w:w="1417" w:type="dxa"/>
            <w:tcBorders>
              <w:left w:val="dotted" w:sz="2" w:space="0" w:color="auto"/>
              <w:right w:val="dotted" w:sz="2" w:space="0" w:color="auto"/>
            </w:tcBorders>
          </w:tcPr>
          <w:p w:rsidR="00BE32C2" w:rsidRDefault="00BE32C2" w:rsidP="00C54F0F">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rPr>
              <w:t>携带材料</w:t>
            </w:r>
          </w:p>
        </w:tc>
        <w:tc>
          <w:tcPr>
            <w:tcW w:w="2268" w:type="dxa"/>
            <w:tcBorders>
              <w:left w:val="dotted" w:sz="2" w:space="0" w:color="auto"/>
            </w:tcBorders>
            <w:vAlign w:val="center"/>
          </w:tcPr>
          <w:p w:rsidR="00BE32C2" w:rsidRPr="00803E75" w:rsidRDefault="00BE32C2" w:rsidP="00C54F0F">
            <w:pPr>
              <w:spacing w:line="2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rPr>
              <w:t>课堂</w:t>
            </w:r>
            <w:r w:rsidRPr="00803E75">
              <w:rPr>
                <w:rFonts w:ascii="微软雅黑" w:eastAsia="微软雅黑" w:hAnsi="微软雅黑" w:hint="eastAsia"/>
                <w:color w:val="000000" w:themeColor="text1"/>
                <w:kern w:val="0"/>
                <w:sz w:val="20"/>
              </w:rPr>
              <w:t>测验与</w:t>
            </w:r>
            <w:r>
              <w:rPr>
                <w:rFonts w:ascii="微软雅黑" w:eastAsia="微软雅黑" w:hAnsi="微软雅黑" w:hint="eastAsia"/>
                <w:color w:val="000000" w:themeColor="text1"/>
                <w:kern w:val="0"/>
                <w:sz w:val="20"/>
              </w:rPr>
              <w:t>课后作业</w:t>
            </w:r>
          </w:p>
        </w:tc>
      </w:tr>
      <w:tr w:rsidR="00CD3D2F" w:rsidRPr="00803E75" w:rsidTr="00A9497B">
        <w:trPr>
          <w:trHeight w:val="976"/>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1</w:t>
            </w:r>
          </w:p>
        </w:tc>
        <w:tc>
          <w:tcPr>
            <w:tcW w:w="992" w:type="dxa"/>
            <w:vAlign w:val="center"/>
          </w:tcPr>
          <w:p w:rsidR="00CD3D2F" w:rsidRPr="0012549C"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第1讲</w:t>
            </w:r>
          </w:p>
        </w:tc>
        <w:tc>
          <w:tcPr>
            <w:tcW w:w="1417" w:type="dxa"/>
            <w:vAlign w:val="center"/>
          </w:tcPr>
          <w:p w:rsidR="00090DF1" w:rsidRPr="00090DF1" w:rsidRDefault="00090DF1"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 w:val="21"/>
                <w:szCs w:val="21"/>
              </w:rPr>
            </w:pPr>
            <w:r>
              <w:rPr>
                <w:rFonts w:ascii="宋体" w:hAnsi="宋体" w:cs="宋体" w:hint="eastAsia"/>
                <w:bCs/>
                <w:kern w:val="0"/>
                <w:szCs w:val="21"/>
              </w:rPr>
              <w:t>预习测试</w:t>
            </w:r>
          </w:p>
          <w:p w:rsidR="00CD3D2F" w:rsidRPr="00BE32C2" w:rsidRDefault="00CD3D2F"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1.二、三阶行列式</w:t>
            </w:r>
          </w:p>
          <w:p w:rsidR="00CD3D2F" w:rsidRPr="00BE32C2" w:rsidRDefault="00CD3D2F"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2.对角线法则</w:t>
            </w:r>
          </w:p>
          <w:p w:rsidR="00CD3D2F" w:rsidRPr="00BE32C2" w:rsidRDefault="00CD3D2F"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3.</w:t>
            </w:r>
            <w:r w:rsidRPr="00C246E1">
              <w:rPr>
                <w:color w:val="auto"/>
                <w:position w:val="-6"/>
                <w:sz w:val="21"/>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1" o:title=""/>
                </v:shape>
                <o:OLEObject Type="Embed" ProgID="Equation.DSMT4" ShapeID="_x0000_i1025" DrawAspect="Content" ObjectID="_1576649774" r:id="rId12"/>
              </w:object>
            </w:r>
            <w:r w:rsidRPr="00BE32C2">
              <w:rPr>
                <w:rFonts w:ascii="宋体" w:hAnsi="宋体" w:cs="宋体" w:hint="eastAsia"/>
                <w:bCs/>
                <w:kern w:val="0"/>
                <w:szCs w:val="21"/>
              </w:rPr>
              <w:t>阶行列式定义</w:t>
            </w:r>
          </w:p>
          <w:p w:rsidR="00CD3D2F" w:rsidRPr="00803E75" w:rsidRDefault="00CD3D2F"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4.展开定理</w:t>
            </w:r>
          </w:p>
        </w:tc>
        <w:tc>
          <w:tcPr>
            <w:tcW w:w="1985" w:type="dxa"/>
            <w:vAlign w:val="center"/>
          </w:tcPr>
          <w:p w:rsidR="00CD3D2F" w:rsidRPr="00803E75"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BE0DD7">
              <w:rPr>
                <w:rFonts w:ascii="宋体" w:hAnsi="宋体" w:cs="宋体" w:hint="eastAsia"/>
                <w:bCs/>
                <w:kern w:val="0"/>
                <w:szCs w:val="21"/>
              </w:rPr>
              <w:t>1-6</w:t>
            </w:r>
            <w:r>
              <w:rPr>
                <w:rFonts w:ascii="宋体" w:hAnsi="宋体" w:cs="宋体" w:hint="eastAsia"/>
                <w:bCs/>
                <w:kern w:val="0"/>
                <w:szCs w:val="21"/>
              </w:rPr>
              <w:t>页；176页</w:t>
            </w:r>
            <w:r w:rsidRPr="00803E75">
              <w:rPr>
                <w:rFonts w:ascii="宋体" w:hAnsi="宋体" w:cs="宋体" w:hint="eastAsia"/>
                <w:bCs/>
                <w:kern w:val="0"/>
                <w:szCs w:val="21"/>
              </w:rPr>
              <w:t>）</w:t>
            </w:r>
          </w:p>
          <w:p w:rsidR="00CD3D2F" w:rsidRPr="00803E75" w:rsidRDefault="00CD3D2F" w:rsidP="00BE0DD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C64832">
              <w:rPr>
                <w:rFonts w:ascii="宋体" w:hAnsi="宋体" w:cs="宋体" w:hint="eastAsia"/>
                <w:bCs/>
                <w:kern w:val="0"/>
                <w:szCs w:val="21"/>
              </w:rPr>
              <w:t>（1-2</w:t>
            </w:r>
            <w:r>
              <w:rPr>
                <w:rFonts w:ascii="宋体" w:hAnsi="宋体" w:cs="宋体" w:hint="eastAsia"/>
                <w:bCs/>
                <w:kern w:val="0"/>
                <w:szCs w:val="21"/>
              </w:rPr>
              <w:t>页</w:t>
            </w:r>
            <w:r w:rsidRPr="00C64832">
              <w:rPr>
                <w:rFonts w:ascii="宋体" w:hAnsi="宋体" w:cs="宋体" w:hint="eastAsia"/>
                <w:bCs/>
                <w:kern w:val="0"/>
                <w:szCs w:val="21"/>
              </w:rPr>
              <w:t>，18-20</w:t>
            </w:r>
            <w:r>
              <w:rPr>
                <w:rFonts w:ascii="宋体" w:hAnsi="宋体" w:cs="宋体" w:hint="eastAsia"/>
                <w:bCs/>
                <w:kern w:val="0"/>
                <w:szCs w:val="21"/>
              </w:rPr>
              <w:t>页</w:t>
            </w:r>
            <w:r w:rsidRPr="00C64832">
              <w:rPr>
                <w:rFonts w:ascii="宋体" w:hAnsi="宋体" w:cs="宋体" w:hint="eastAsia"/>
                <w:bCs/>
                <w:kern w:val="0"/>
                <w:szCs w:val="21"/>
              </w:rPr>
              <w:t>）</w:t>
            </w:r>
          </w:p>
        </w:tc>
        <w:tc>
          <w:tcPr>
            <w:tcW w:w="1417" w:type="dxa"/>
            <w:vAlign w:val="center"/>
          </w:tcPr>
          <w:p w:rsidR="00CD3D2F" w:rsidRPr="00BE32C2"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bCs/>
                <w:kern w:val="0"/>
                <w:szCs w:val="21"/>
              </w:rPr>
              <w:t>1.</w:t>
            </w:r>
            <w:r>
              <w:rPr>
                <w:rFonts w:ascii="宋体" w:hAnsi="宋体" w:cs="宋体" w:hint="eastAsia"/>
                <w:bCs/>
                <w:kern w:val="0"/>
                <w:szCs w:val="21"/>
              </w:rPr>
              <w:t>教材</w:t>
            </w:r>
          </w:p>
          <w:p w:rsidR="00CD3D2F" w:rsidRPr="00BE32C2"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bCs/>
                <w:kern w:val="0"/>
                <w:szCs w:val="21"/>
              </w:rPr>
              <w:t>2.</w:t>
            </w:r>
            <w:r w:rsidRPr="00BE32C2">
              <w:rPr>
                <w:rFonts w:ascii="宋体" w:hAnsi="宋体" w:cs="宋体" w:hint="eastAsia"/>
                <w:bCs/>
                <w:kern w:val="0"/>
                <w:szCs w:val="21"/>
              </w:rPr>
              <w:t>课堂笔记</w:t>
            </w:r>
          </w:p>
          <w:p w:rsidR="00CD3D2F" w:rsidRPr="00BE32C2"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32C2">
              <w:rPr>
                <w:rFonts w:ascii="宋体" w:hAnsi="宋体" w:cs="宋体" w:hint="eastAsia"/>
                <w:bCs/>
                <w:kern w:val="0"/>
                <w:szCs w:val="21"/>
              </w:rPr>
              <w:t>4.笔、作业纸</w:t>
            </w:r>
          </w:p>
        </w:tc>
        <w:tc>
          <w:tcPr>
            <w:tcW w:w="2268" w:type="dxa"/>
            <w:vAlign w:val="center"/>
          </w:tcPr>
          <w:p w:rsidR="00CD3D2F" w:rsidRDefault="00256D3A"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预习测试</w:t>
            </w:r>
            <w:r w:rsidR="00CD3D2F">
              <w:rPr>
                <w:rFonts w:ascii="宋体" w:hAnsi="宋体" w:cs="宋体" w:hint="eastAsia"/>
                <w:bCs/>
                <w:kern w:val="0"/>
                <w:szCs w:val="21"/>
              </w:rPr>
              <w:t>：</w:t>
            </w:r>
          </w:p>
          <w:p w:rsidR="00CD3D2F" w:rsidRPr="00D00EDE" w:rsidRDefault="00FE1F2A"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bCs/>
                <w:kern w:val="0"/>
                <w:szCs w:val="21"/>
              </w:rPr>
              <w:t>1.1</w:t>
            </w:r>
            <w:r>
              <w:rPr>
                <w:rFonts w:ascii="宋体" w:hAnsi="宋体" w:cs="宋体" w:hint="eastAsia"/>
                <w:bCs/>
                <w:kern w:val="0"/>
                <w:szCs w:val="21"/>
              </w:rPr>
              <w:t>-</w:t>
            </w:r>
            <w:r>
              <w:rPr>
                <w:rFonts w:ascii="宋体" w:hAnsi="宋体" w:cs="宋体"/>
                <w:bCs/>
                <w:kern w:val="0"/>
                <w:szCs w:val="21"/>
              </w:rPr>
              <w:t>2.1</w:t>
            </w:r>
            <w:r w:rsidR="00CD3D2F">
              <w:rPr>
                <w:rFonts w:ascii="宋体" w:hAnsi="宋体" w:cs="宋体" w:hint="eastAsia"/>
                <w:bCs/>
                <w:kern w:val="0"/>
                <w:szCs w:val="21"/>
              </w:rPr>
              <w:t>；</w:t>
            </w:r>
          </w:p>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基础练习1.1</w:t>
            </w:r>
          </w:p>
          <w:p w:rsidR="00CD3D2F" w:rsidRPr="00BD1716" w:rsidRDefault="00CD3D2F" w:rsidP="00526347">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2.小组长加入QQ群212609198下载MATLAB软件及实验报告模板，分发给每个组员</w:t>
            </w:r>
          </w:p>
        </w:tc>
      </w:tr>
      <w:tr w:rsidR="00CD3D2F" w:rsidRPr="00803E75" w:rsidTr="00CD1C5B">
        <w:trPr>
          <w:trHeight w:val="285"/>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2</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第2讲</w:t>
            </w:r>
          </w:p>
        </w:tc>
        <w:tc>
          <w:tcPr>
            <w:tcW w:w="1417" w:type="dxa"/>
            <w:vAlign w:val="center"/>
          </w:tcPr>
          <w:p w:rsidR="00CD3D2F" w:rsidRPr="00206FD4" w:rsidRDefault="00CD3D2F" w:rsidP="00206FD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hint="eastAsia"/>
                <w:bCs/>
                <w:kern w:val="0"/>
                <w:szCs w:val="21"/>
              </w:rPr>
              <w:t>1.几个特殊的行列式：三角行列式，对角行列式</w:t>
            </w:r>
          </w:p>
          <w:p w:rsidR="00CD3D2F" w:rsidRPr="00206FD4" w:rsidRDefault="00CD3D2F" w:rsidP="00206FD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hint="eastAsia"/>
                <w:bCs/>
                <w:kern w:val="0"/>
                <w:szCs w:val="21"/>
              </w:rPr>
              <w:t>2.行列式的性质</w:t>
            </w:r>
          </w:p>
          <w:p w:rsidR="00CD3D2F" w:rsidRPr="00206FD4" w:rsidRDefault="00CD3D2F" w:rsidP="00206FD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hint="eastAsia"/>
                <w:bCs/>
                <w:kern w:val="0"/>
                <w:szCs w:val="21"/>
              </w:rPr>
              <w:t>3.克莱姆法则</w:t>
            </w:r>
          </w:p>
        </w:tc>
        <w:tc>
          <w:tcPr>
            <w:tcW w:w="1985" w:type="dxa"/>
            <w:vAlign w:val="center"/>
          </w:tcPr>
          <w:p w:rsidR="00CD3D2F" w:rsidRDefault="00CD3D2F" w:rsidP="00BE32C2">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206FD4">
              <w:rPr>
                <w:rFonts w:ascii="宋体" w:hAnsi="宋体" w:cs="宋体" w:hint="eastAsia"/>
                <w:bCs/>
                <w:kern w:val="0"/>
                <w:szCs w:val="21"/>
              </w:rPr>
              <w:t>8-12</w:t>
            </w:r>
            <w:r>
              <w:rPr>
                <w:rFonts w:ascii="宋体" w:hAnsi="宋体" w:cs="宋体" w:hint="eastAsia"/>
                <w:bCs/>
                <w:kern w:val="0"/>
                <w:szCs w:val="21"/>
              </w:rPr>
              <w:t>页；177页</w:t>
            </w:r>
            <w:r w:rsidRPr="00803E75">
              <w:rPr>
                <w:rFonts w:ascii="宋体" w:hAnsi="宋体" w:cs="宋体" w:hint="eastAsia"/>
                <w:bCs/>
                <w:kern w:val="0"/>
                <w:szCs w:val="21"/>
              </w:rPr>
              <w:t>）</w:t>
            </w:r>
          </w:p>
          <w:p w:rsidR="00CD3D2F" w:rsidRDefault="00CD3D2F" w:rsidP="00C54F0F">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C64832">
              <w:rPr>
                <w:rFonts w:ascii="宋体" w:hAnsi="宋体" w:cs="宋体" w:hint="eastAsia"/>
                <w:bCs/>
                <w:kern w:val="0"/>
                <w:szCs w:val="21"/>
              </w:rPr>
              <w:t>（1-2</w:t>
            </w:r>
            <w:r>
              <w:rPr>
                <w:rFonts w:ascii="宋体" w:hAnsi="宋体" w:cs="宋体" w:hint="eastAsia"/>
                <w:bCs/>
                <w:kern w:val="0"/>
                <w:szCs w:val="21"/>
              </w:rPr>
              <w:t>页</w:t>
            </w:r>
            <w:r w:rsidRPr="00C64832">
              <w:rPr>
                <w:rFonts w:ascii="宋体" w:hAnsi="宋体" w:cs="宋体" w:hint="eastAsia"/>
                <w:bCs/>
                <w:kern w:val="0"/>
                <w:szCs w:val="21"/>
              </w:rPr>
              <w:t>，22-23</w:t>
            </w:r>
            <w:r>
              <w:rPr>
                <w:rFonts w:ascii="宋体" w:hAnsi="宋体" w:cs="宋体" w:hint="eastAsia"/>
                <w:bCs/>
                <w:kern w:val="0"/>
                <w:szCs w:val="21"/>
              </w:rPr>
              <w:t>页</w:t>
            </w:r>
            <w:r w:rsidRPr="00C64832">
              <w:rPr>
                <w:rFonts w:ascii="宋体" w:hAnsi="宋体" w:cs="宋体" w:hint="eastAsia"/>
                <w:bCs/>
                <w:kern w:val="0"/>
                <w:szCs w:val="21"/>
              </w:rPr>
              <w:t>）</w:t>
            </w:r>
          </w:p>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C64832">
              <w:rPr>
                <w:rFonts w:ascii="宋体" w:hAnsi="宋体" w:cs="宋体" w:hint="eastAsia"/>
                <w:bCs/>
                <w:kern w:val="0"/>
                <w:szCs w:val="21"/>
              </w:rPr>
              <w:t>（</w:t>
            </w:r>
            <w:r w:rsidRPr="00C64832">
              <w:rPr>
                <w:rFonts w:ascii="宋体" w:hAnsi="宋体" w:cs="宋体"/>
                <w:bCs/>
                <w:kern w:val="0"/>
                <w:szCs w:val="21"/>
              </w:rPr>
              <w:t>1-28</w:t>
            </w:r>
            <w:r>
              <w:rPr>
                <w:rFonts w:ascii="宋体" w:hAnsi="宋体" w:cs="宋体" w:hint="eastAsia"/>
                <w:bCs/>
                <w:kern w:val="0"/>
                <w:szCs w:val="21"/>
              </w:rPr>
              <w:t>页</w:t>
            </w:r>
            <w:r w:rsidRPr="00C64832">
              <w:rPr>
                <w:rFonts w:ascii="宋体" w:hAnsi="宋体" w:cs="宋体" w:hint="eastAsia"/>
                <w:bCs/>
                <w:kern w:val="0"/>
                <w:szCs w:val="21"/>
              </w:rPr>
              <w:t>）</w:t>
            </w:r>
          </w:p>
          <w:p w:rsidR="00CD3D2F" w:rsidRPr="00803E75" w:rsidRDefault="00CD3D2F" w:rsidP="00206FD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4</w:t>
            </w:r>
            <w:r w:rsidRPr="00C64832">
              <w:rPr>
                <w:rFonts w:ascii="宋体" w:hAnsi="宋体" w:cs="宋体" w:hint="eastAsia"/>
                <w:bCs/>
                <w:kern w:val="0"/>
                <w:szCs w:val="21"/>
              </w:rPr>
              <w:t>（</w:t>
            </w:r>
            <w:r w:rsidRPr="00C64832">
              <w:rPr>
                <w:rFonts w:ascii="宋体" w:hAnsi="宋体" w:cs="宋体"/>
                <w:bCs/>
                <w:kern w:val="0"/>
                <w:szCs w:val="21"/>
              </w:rPr>
              <w:t>25-26</w:t>
            </w:r>
            <w:r>
              <w:rPr>
                <w:rFonts w:ascii="宋体" w:hAnsi="宋体" w:cs="宋体" w:hint="eastAsia"/>
                <w:bCs/>
                <w:kern w:val="0"/>
                <w:szCs w:val="21"/>
              </w:rPr>
              <w:t>页</w:t>
            </w:r>
            <w:r w:rsidRPr="00C64832">
              <w:rPr>
                <w:rFonts w:ascii="宋体" w:hAnsi="宋体" w:cs="宋体" w:hint="eastAsia"/>
                <w:bCs/>
                <w:kern w:val="0"/>
                <w:szCs w:val="21"/>
              </w:rPr>
              <w:t>）</w:t>
            </w:r>
          </w:p>
        </w:tc>
        <w:tc>
          <w:tcPr>
            <w:tcW w:w="1417" w:type="dxa"/>
            <w:vAlign w:val="center"/>
          </w:tcPr>
          <w:p w:rsidR="00CD3D2F" w:rsidRPr="00206FD4"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bCs/>
                <w:kern w:val="0"/>
                <w:szCs w:val="21"/>
              </w:rPr>
              <w:t>1.</w:t>
            </w:r>
            <w:r>
              <w:rPr>
                <w:rFonts w:ascii="宋体" w:hAnsi="宋体" w:cs="宋体" w:hint="eastAsia"/>
                <w:bCs/>
                <w:kern w:val="0"/>
                <w:szCs w:val="21"/>
              </w:rPr>
              <w:t>教材</w:t>
            </w:r>
          </w:p>
          <w:p w:rsidR="00CD3D2F" w:rsidRPr="00206FD4"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bCs/>
                <w:kern w:val="0"/>
                <w:szCs w:val="21"/>
              </w:rPr>
              <w:t>2.</w:t>
            </w:r>
            <w:r w:rsidRPr="00206FD4">
              <w:rPr>
                <w:rFonts w:ascii="宋体" w:hAnsi="宋体" w:cs="宋体" w:hint="eastAsia"/>
                <w:bCs/>
                <w:kern w:val="0"/>
                <w:szCs w:val="21"/>
              </w:rPr>
              <w:t>课堂笔记</w:t>
            </w:r>
          </w:p>
          <w:p w:rsidR="00CD3D2F" w:rsidRPr="00206FD4"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06FD4">
              <w:rPr>
                <w:rFonts w:ascii="宋体" w:hAnsi="宋体" w:cs="宋体" w:hint="eastAsia"/>
                <w:bCs/>
                <w:kern w:val="0"/>
                <w:szCs w:val="21"/>
              </w:rPr>
              <w:t>4.笔、作业纸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检查软件下载情况；</w:t>
            </w:r>
          </w:p>
          <w:p w:rsidR="00CD3D2F" w:rsidRPr="00D00EDE"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1</w:t>
            </w:r>
            <w:r>
              <w:rPr>
                <w:rFonts w:ascii="宋体" w:hAnsi="宋体" w:cs="宋体" w:hint="eastAsia"/>
                <w:bCs/>
                <w:kern w:val="0"/>
                <w:szCs w:val="21"/>
              </w:rPr>
              <w:t>：</w:t>
            </w:r>
            <w:r w:rsidRPr="00DB04C9">
              <w:rPr>
                <w:rFonts w:ascii="宋体" w:hAnsi="宋体" w:cs="宋体" w:hint="eastAsia"/>
                <w:bCs/>
                <w:kern w:val="0"/>
                <w:szCs w:val="21"/>
              </w:rPr>
              <w:t>利用行列式的性质计算行列式的值</w:t>
            </w:r>
            <w:r>
              <w:rPr>
                <w:rFonts w:ascii="宋体" w:hAnsi="宋体" w:cs="宋体" w:hint="eastAsia"/>
                <w:bCs/>
                <w:kern w:val="0"/>
                <w:szCs w:val="21"/>
              </w:rPr>
              <w:t>；</w:t>
            </w:r>
          </w:p>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9066B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基础练习1.2</w:t>
            </w:r>
          </w:p>
          <w:p w:rsidR="00CD3D2F" w:rsidRPr="00803E75"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2.实验1：用MATLAB求行列</w:t>
            </w:r>
            <w:r w:rsidRPr="00DB6D89">
              <w:rPr>
                <w:rFonts w:ascii="宋体" w:hAnsi="宋体" w:cs="宋体" w:hint="eastAsia"/>
                <w:bCs/>
                <w:kern w:val="0"/>
                <w:szCs w:val="21"/>
              </w:rPr>
              <w:lastRenderedPageBreak/>
              <w:t>式的值</w:t>
            </w:r>
          </w:p>
        </w:tc>
      </w:tr>
      <w:tr w:rsidR="00CD3D2F" w:rsidRPr="00803E75" w:rsidTr="00CD1C5B">
        <w:trPr>
          <w:trHeight w:val="424"/>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lastRenderedPageBreak/>
              <w:t>3</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第3讲</w:t>
            </w:r>
          </w:p>
        </w:tc>
        <w:tc>
          <w:tcPr>
            <w:tcW w:w="1417" w:type="dxa"/>
            <w:vAlign w:val="center"/>
          </w:tcPr>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1.矩阵定义</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2.矩阵的加减法、数乘、乘法运算</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3.矩阵的转置</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4.方阵的行列式</w:t>
            </w:r>
          </w:p>
          <w:p w:rsidR="00CD3D2F" w:rsidRPr="00803E75"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5.方阵的幂</w:t>
            </w:r>
          </w:p>
        </w:tc>
        <w:tc>
          <w:tcPr>
            <w:tcW w:w="1985" w:type="dxa"/>
            <w:vAlign w:val="center"/>
          </w:tcPr>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C64832">
              <w:rPr>
                <w:rFonts w:ascii="宋体" w:hAnsi="宋体" w:cs="宋体" w:hint="eastAsia"/>
                <w:bCs/>
                <w:kern w:val="0"/>
                <w:szCs w:val="21"/>
              </w:rPr>
              <w:t>19-28</w:t>
            </w:r>
            <w:r>
              <w:rPr>
                <w:rFonts w:ascii="宋体" w:hAnsi="宋体" w:cs="宋体" w:hint="eastAsia"/>
                <w:bCs/>
                <w:kern w:val="0"/>
                <w:szCs w:val="21"/>
              </w:rPr>
              <w:t>页</w:t>
            </w:r>
            <w:r w:rsidRPr="00C64832">
              <w:rPr>
                <w:rFonts w:ascii="宋体" w:hAnsi="宋体" w:cs="宋体" w:hint="eastAsia"/>
                <w:bCs/>
                <w:kern w:val="0"/>
                <w:szCs w:val="21"/>
              </w:rPr>
              <w:t>；178-180</w:t>
            </w:r>
            <w:r>
              <w:rPr>
                <w:rFonts w:ascii="宋体" w:hAnsi="宋体" w:cs="宋体" w:hint="eastAsia"/>
                <w:bCs/>
                <w:kern w:val="0"/>
                <w:szCs w:val="21"/>
              </w:rPr>
              <w:t>页</w:t>
            </w:r>
            <w:r w:rsidRPr="00803E75">
              <w:rPr>
                <w:rFonts w:ascii="宋体" w:hAnsi="宋体" w:cs="宋体" w:hint="eastAsia"/>
                <w:bCs/>
                <w:kern w:val="0"/>
                <w:szCs w:val="21"/>
              </w:rPr>
              <w:t>）</w:t>
            </w:r>
          </w:p>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C64832">
              <w:rPr>
                <w:rFonts w:ascii="宋体" w:hAnsi="宋体" w:cs="宋体" w:hint="eastAsia"/>
                <w:bCs/>
                <w:kern w:val="0"/>
                <w:szCs w:val="21"/>
              </w:rPr>
              <w:t>（</w:t>
            </w:r>
            <w:r w:rsidRPr="00C64832">
              <w:rPr>
                <w:rFonts w:ascii="宋体" w:hAnsi="宋体" w:cs="宋体"/>
                <w:bCs/>
                <w:kern w:val="0"/>
                <w:szCs w:val="21"/>
              </w:rPr>
              <w:t>52-55</w:t>
            </w:r>
            <w:r>
              <w:rPr>
                <w:rFonts w:ascii="宋体" w:hAnsi="宋体" w:cs="宋体" w:hint="eastAsia"/>
                <w:bCs/>
                <w:kern w:val="0"/>
                <w:szCs w:val="21"/>
              </w:rPr>
              <w:t>页</w:t>
            </w:r>
            <w:r w:rsidRPr="00C64832">
              <w:rPr>
                <w:rFonts w:ascii="宋体" w:hAnsi="宋体" w:cs="宋体" w:hint="eastAsia"/>
                <w:bCs/>
                <w:kern w:val="0"/>
                <w:szCs w:val="21"/>
              </w:rPr>
              <w:t>）</w:t>
            </w:r>
          </w:p>
          <w:p w:rsidR="00CD3D2F" w:rsidRPr="00803E75" w:rsidRDefault="00CD3D2F" w:rsidP="006662A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6</w:t>
            </w:r>
            <w:r w:rsidRPr="00C64832">
              <w:rPr>
                <w:rFonts w:ascii="宋体" w:hAnsi="宋体" w:cs="宋体" w:hint="eastAsia"/>
                <w:bCs/>
                <w:kern w:val="0"/>
                <w:szCs w:val="21"/>
              </w:rPr>
              <w:t>（56-60</w:t>
            </w:r>
            <w:r>
              <w:rPr>
                <w:rFonts w:ascii="宋体" w:hAnsi="宋体" w:cs="宋体" w:hint="eastAsia"/>
                <w:bCs/>
                <w:kern w:val="0"/>
                <w:szCs w:val="21"/>
              </w:rPr>
              <w:t>页</w:t>
            </w:r>
            <w:r w:rsidRPr="00C64832">
              <w:rPr>
                <w:rFonts w:ascii="宋体" w:hAnsi="宋体" w:cs="宋体" w:hint="eastAsia"/>
                <w:bCs/>
                <w:kern w:val="0"/>
                <w:szCs w:val="21"/>
              </w:rPr>
              <w:t>）</w:t>
            </w:r>
          </w:p>
        </w:tc>
        <w:tc>
          <w:tcPr>
            <w:tcW w:w="1417" w:type="dxa"/>
            <w:vAlign w:val="center"/>
          </w:tcPr>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1.</w:t>
            </w:r>
            <w:r>
              <w:rPr>
                <w:rFonts w:ascii="宋体" w:hAnsi="宋体" w:cs="宋体" w:hint="eastAsia"/>
                <w:bCs/>
                <w:kern w:val="0"/>
                <w:szCs w:val="21"/>
              </w:rPr>
              <w:t>教材</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2.</w:t>
            </w:r>
            <w:r w:rsidRPr="005F4F66">
              <w:rPr>
                <w:rFonts w:ascii="宋体" w:hAnsi="宋体" w:cs="宋体" w:hint="eastAsia"/>
                <w:bCs/>
                <w:kern w:val="0"/>
                <w:szCs w:val="21"/>
              </w:rPr>
              <w:t>课堂笔记</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4.笔、作业纸</w:t>
            </w:r>
          </w:p>
          <w:p w:rsidR="00CD3D2F" w:rsidRDefault="00CD3D2F" w:rsidP="009C1A3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DB6D8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基础练习2.1</w:t>
            </w:r>
          </w:p>
          <w:p w:rsidR="00CD3D2F" w:rsidRPr="00C54F0F" w:rsidRDefault="00CD3D2F" w:rsidP="00DB6D8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2.实验2:用MATLAB完成矩阵的加减法、数乘、乘法、转置、方幂</w:t>
            </w:r>
          </w:p>
        </w:tc>
      </w:tr>
      <w:tr w:rsidR="00CD3D2F" w:rsidRPr="00803E75" w:rsidTr="00CD1C5B">
        <w:trPr>
          <w:trHeight w:val="1397"/>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4</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第4讲</w:t>
            </w:r>
          </w:p>
        </w:tc>
        <w:tc>
          <w:tcPr>
            <w:tcW w:w="1417" w:type="dxa"/>
            <w:vAlign w:val="center"/>
          </w:tcPr>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1.逆矩阵的定义及性质；</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2.方阵可逆的判定；</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3.伴随矩阵法求方阵的逆；</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4.逆矩阵的应用及其</w:t>
            </w:r>
            <w:r w:rsidRPr="005F4F66">
              <w:rPr>
                <w:rFonts w:ascii="宋体" w:hAnsi="宋体" w:cs="宋体"/>
                <w:bCs/>
                <w:kern w:val="0"/>
                <w:szCs w:val="21"/>
              </w:rPr>
              <w:t>Matlab</w:t>
            </w:r>
            <w:r w:rsidRPr="005F4F66">
              <w:rPr>
                <w:rFonts w:ascii="宋体" w:hAnsi="宋体" w:cs="宋体" w:hint="eastAsia"/>
                <w:bCs/>
                <w:kern w:val="0"/>
                <w:szCs w:val="21"/>
              </w:rPr>
              <w:t>实现</w:t>
            </w:r>
            <w:r w:rsidRPr="005F4F66">
              <w:rPr>
                <w:rFonts w:ascii="宋体" w:hAnsi="宋体" w:cs="宋体"/>
                <w:bCs/>
                <w:kern w:val="0"/>
                <w:szCs w:val="21"/>
              </w:rPr>
              <w:t>——</w:t>
            </w:r>
            <w:r w:rsidRPr="005F4F66">
              <w:rPr>
                <w:rFonts w:ascii="宋体" w:hAnsi="宋体" w:cs="宋体" w:hint="eastAsia"/>
                <w:bCs/>
                <w:kern w:val="0"/>
                <w:szCs w:val="21"/>
              </w:rPr>
              <w:t>投入产出模型</w:t>
            </w:r>
          </w:p>
          <w:p w:rsidR="00CD3D2F" w:rsidRPr="00803E75"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5.分块矩阵</w:t>
            </w:r>
          </w:p>
        </w:tc>
        <w:tc>
          <w:tcPr>
            <w:tcW w:w="1985" w:type="dxa"/>
            <w:vAlign w:val="center"/>
          </w:tcPr>
          <w:p w:rsidR="00CD3D2F" w:rsidRDefault="00CD3D2F" w:rsidP="006662A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5F4F66">
              <w:rPr>
                <w:rFonts w:ascii="宋体" w:hAnsi="宋体" w:cs="宋体" w:hint="eastAsia"/>
                <w:bCs/>
                <w:kern w:val="0"/>
                <w:szCs w:val="21"/>
              </w:rPr>
              <w:t>31-42</w:t>
            </w:r>
            <w:r>
              <w:rPr>
                <w:rFonts w:ascii="宋体" w:hAnsi="宋体" w:cs="宋体" w:hint="eastAsia"/>
                <w:bCs/>
                <w:kern w:val="0"/>
                <w:szCs w:val="21"/>
              </w:rPr>
              <w:t>页;</w:t>
            </w:r>
            <w:r w:rsidRPr="00C64832">
              <w:rPr>
                <w:rFonts w:ascii="宋体" w:hAnsi="宋体" w:cs="宋体" w:hint="eastAsia"/>
                <w:bCs/>
                <w:kern w:val="0"/>
                <w:szCs w:val="21"/>
              </w:rPr>
              <w:t>79-180</w:t>
            </w:r>
            <w:r>
              <w:rPr>
                <w:rFonts w:ascii="宋体" w:hAnsi="宋体" w:cs="宋体" w:hint="eastAsia"/>
                <w:bCs/>
                <w:kern w:val="0"/>
                <w:szCs w:val="21"/>
              </w:rPr>
              <w:t>页</w:t>
            </w:r>
            <w:r w:rsidRPr="00803E75">
              <w:rPr>
                <w:rFonts w:ascii="宋体" w:hAnsi="宋体" w:cs="宋体" w:hint="eastAsia"/>
                <w:bCs/>
                <w:kern w:val="0"/>
                <w:szCs w:val="21"/>
              </w:rPr>
              <w:t>）</w:t>
            </w:r>
          </w:p>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C64832">
              <w:rPr>
                <w:rFonts w:ascii="宋体" w:hAnsi="宋体" w:cs="宋体" w:hint="eastAsia"/>
                <w:bCs/>
                <w:kern w:val="0"/>
                <w:szCs w:val="21"/>
              </w:rPr>
              <w:t>（51-52</w:t>
            </w:r>
            <w:r>
              <w:rPr>
                <w:rFonts w:ascii="宋体" w:hAnsi="宋体" w:cs="宋体" w:hint="eastAsia"/>
                <w:bCs/>
                <w:kern w:val="0"/>
                <w:szCs w:val="21"/>
              </w:rPr>
              <w:t>页,</w:t>
            </w:r>
            <w:r w:rsidRPr="00C64832">
              <w:rPr>
                <w:rFonts w:ascii="宋体" w:hAnsi="宋体" w:cs="宋体" w:hint="eastAsia"/>
                <w:bCs/>
                <w:kern w:val="0"/>
                <w:szCs w:val="21"/>
              </w:rPr>
              <w:t>55</w:t>
            </w:r>
            <w:r>
              <w:rPr>
                <w:rFonts w:ascii="宋体" w:hAnsi="宋体" w:cs="宋体" w:hint="eastAsia"/>
                <w:bCs/>
                <w:kern w:val="0"/>
                <w:szCs w:val="21"/>
              </w:rPr>
              <w:t>页</w:t>
            </w:r>
            <w:r w:rsidRPr="00C64832">
              <w:rPr>
                <w:rFonts w:ascii="宋体" w:hAnsi="宋体" w:cs="宋体" w:hint="eastAsia"/>
                <w:bCs/>
                <w:kern w:val="0"/>
                <w:szCs w:val="21"/>
              </w:rPr>
              <w:t>）</w:t>
            </w:r>
          </w:p>
          <w:p w:rsidR="00CD3D2F" w:rsidRPr="005F4F66"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5</w:t>
            </w:r>
            <w:r w:rsidRPr="00C64832">
              <w:rPr>
                <w:rFonts w:ascii="宋体" w:hAnsi="宋体" w:cs="宋体" w:hint="eastAsia"/>
                <w:bCs/>
                <w:kern w:val="0"/>
                <w:szCs w:val="21"/>
              </w:rPr>
              <w:t>（76-83</w:t>
            </w:r>
            <w:r>
              <w:rPr>
                <w:rFonts w:ascii="宋体" w:hAnsi="宋体" w:cs="宋体" w:hint="eastAsia"/>
                <w:bCs/>
                <w:kern w:val="0"/>
                <w:szCs w:val="21"/>
              </w:rPr>
              <w:t>页</w:t>
            </w:r>
            <w:r w:rsidRPr="00C64832">
              <w:rPr>
                <w:rFonts w:ascii="宋体" w:hAnsi="宋体" w:cs="宋体" w:hint="eastAsia"/>
                <w:bCs/>
                <w:kern w:val="0"/>
                <w:szCs w:val="21"/>
              </w:rPr>
              <w:t>）</w:t>
            </w:r>
          </w:p>
        </w:tc>
        <w:tc>
          <w:tcPr>
            <w:tcW w:w="1417" w:type="dxa"/>
            <w:vAlign w:val="center"/>
          </w:tcPr>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1.</w:t>
            </w:r>
            <w:r>
              <w:rPr>
                <w:rFonts w:ascii="宋体" w:hAnsi="宋体" w:cs="宋体" w:hint="eastAsia"/>
                <w:bCs/>
                <w:kern w:val="0"/>
                <w:szCs w:val="21"/>
              </w:rPr>
              <w:t>教材</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2.</w:t>
            </w:r>
            <w:r w:rsidRPr="005F4F66">
              <w:rPr>
                <w:rFonts w:ascii="宋体" w:hAnsi="宋体" w:cs="宋体" w:hint="eastAsia"/>
                <w:bCs/>
                <w:kern w:val="0"/>
                <w:szCs w:val="21"/>
              </w:rPr>
              <w:t>课堂笔记</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4.笔、作业纸</w:t>
            </w:r>
          </w:p>
          <w:p w:rsidR="00CD3D2F" w:rsidRPr="009C1A3A"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2</w:t>
            </w:r>
            <w:r>
              <w:rPr>
                <w:rFonts w:ascii="宋体" w:hAnsi="宋体" w:cs="宋体" w:hint="eastAsia"/>
                <w:bCs/>
                <w:kern w:val="0"/>
                <w:szCs w:val="21"/>
              </w:rPr>
              <w:t>：</w:t>
            </w:r>
            <w:r w:rsidRPr="00DB04C9">
              <w:rPr>
                <w:rFonts w:ascii="宋体" w:hAnsi="宋体" w:cs="宋体" w:hint="eastAsia"/>
                <w:bCs/>
                <w:kern w:val="0"/>
                <w:szCs w:val="21"/>
              </w:rPr>
              <w:t>可逆的判断</w:t>
            </w:r>
            <w:r>
              <w:rPr>
                <w:rFonts w:ascii="宋体" w:hAnsi="宋体" w:cs="宋体" w:hint="eastAsia"/>
                <w:bCs/>
                <w:kern w:val="0"/>
                <w:szCs w:val="21"/>
              </w:rPr>
              <w:t>；</w:t>
            </w:r>
            <w:r w:rsidRPr="00DB04C9">
              <w:rPr>
                <w:rFonts w:ascii="宋体" w:hAnsi="宋体" w:cs="宋体" w:hint="eastAsia"/>
                <w:bCs/>
                <w:kern w:val="0"/>
                <w:szCs w:val="21"/>
              </w:rPr>
              <w:t>伴随矩阵法求逆矩阵</w:t>
            </w:r>
            <w:r>
              <w:rPr>
                <w:rFonts w:ascii="宋体" w:hAnsi="宋体" w:cs="宋体" w:hint="eastAsia"/>
                <w:bCs/>
                <w:kern w:val="0"/>
                <w:szCs w:val="21"/>
              </w:rPr>
              <w:t>；</w:t>
            </w:r>
          </w:p>
          <w:p w:rsidR="00CD3D2F" w:rsidRPr="00D00EDE"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基础练习2.2-2.3</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2.思考题：矩阵与行列式在形式与本质上有什么区别和联系</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3.伴随矩阵法求逆是否适合高阶矩阵，还有没有其他求逆矩阵的方法？</w:t>
            </w:r>
          </w:p>
          <w:p w:rsidR="00CD3D2F" w:rsidRPr="00803E75" w:rsidRDefault="00CD3D2F" w:rsidP="003C112D">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spacing w:val="-20"/>
                <w:kern w:val="0"/>
                <w:szCs w:val="21"/>
              </w:rPr>
            </w:pPr>
            <w:r w:rsidRPr="00DB6D89">
              <w:rPr>
                <w:rFonts w:ascii="宋体" w:hAnsi="宋体" w:cs="宋体" w:hint="eastAsia"/>
                <w:bCs/>
                <w:kern w:val="0"/>
                <w:szCs w:val="21"/>
              </w:rPr>
              <w:t>4.实验3：教材P38 6题</w:t>
            </w:r>
          </w:p>
        </w:tc>
      </w:tr>
      <w:tr w:rsidR="00CD3D2F" w:rsidRPr="00803E75" w:rsidTr="00CD1C5B">
        <w:trPr>
          <w:trHeight w:val="1397"/>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5</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第5讲</w:t>
            </w:r>
          </w:p>
        </w:tc>
        <w:tc>
          <w:tcPr>
            <w:tcW w:w="1417" w:type="dxa"/>
            <w:vAlign w:val="center"/>
          </w:tcPr>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1.矩阵的初等变换</w:t>
            </w:r>
          </w:p>
          <w:p w:rsidR="00CD3D2F" w:rsidRPr="005F4F66"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2.阶梯型、行最简形及标准型</w:t>
            </w:r>
          </w:p>
          <w:p w:rsidR="00CD3D2F" w:rsidRPr="00803E75"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3.矩阵的秩</w:t>
            </w:r>
          </w:p>
        </w:tc>
        <w:tc>
          <w:tcPr>
            <w:tcW w:w="1985" w:type="dxa"/>
            <w:vAlign w:val="center"/>
          </w:tcPr>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5F4F66">
              <w:rPr>
                <w:rFonts w:ascii="宋体" w:hAnsi="宋体" w:cs="宋体" w:hint="eastAsia"/>
                <w:bCs/>
                <w:kern w:val="0"/>
                <w:szCs w:val="21"/>
              </w:rPr>
              <w:t>44-45</w:t>
            </w:r>
            <w:r>
              <w:rPr>
                <w:rFonts w:ascii="宋体" w:hAnsi="宋体" w:cs="宋体" w:hint="eastAsia"/>
                <w:bCs/>
                <w:kern w:val="0"/>
                <w:szCs w:val="21"/>
              </w:rPr>
              <w:t>页;</w:t>
            </w:r>
            <w:r w:rsidRPr="00C64832">
              <w:rPr>
                <w:rFonts w:hint="eastAsia"/>
              </w:rPr>
              <w:t>180</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5F4F66">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C64832">
              <w:rPr>
                <w:rFonts w:ascii="宋体" w:hAnsi="宋体" w:cs="宋体" w:hint="eastAsia"/>
                <w:bCs/>
                <w:kern w:val="0"/>
                <w:szCs w:val="21"/>
              </w:rPr>
              <w:t>（49-51</w:t>
            </w:r>
            <w:r>
              <w:rPr>
                <w:rFonts w:ascii="宋体" w:hAnsi="宋体" w:cs="宋体" w:hint="eastAsia"/>
                <w:bCs/>
                <w:kern w:val="0"/>
                <w:szCs w:val="21"/>
              </w:rPr>
              <w:t>页</w:t>
            </w:r>
            <w:r w:rsidRPr="00C64832">
              <w:rPr>
                <w:rFonts w:ascii="宋体" w:hAnsi="宋体" w:cs="宋体" w:hint="eastAsia"/>
                <w:bCs/>
                <w:kern w:val="0"/>
                <w:szCs w:val="21"/>
              </w:rPr>
              <w:t>）</w:t>
            </w:r>
          </w:p>
        </w:tc>
        <w:tc>
          <w:tcPr>
            <w:tcW w:w="1417" w:type="dxa"/>
            <w:vAlign w:val="center"/>
          </w:tcPr>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1.</w:t>
            </w:r>
            <w:r>
              <w:rPr>
                <w:rFonts w:ascii="宋体" w:hAnsi="宋体" w:cs="宋体" w:hint="eastAsia"/>
                <w:bCs/>
                <w:kern w:val="0"/>
                <w:szCs w:val="21"/>
              </w:rPr>
              <w:t>教材</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2.</w:t>
            </w:r>
            <w:r w:rsidRPr="005F4F66">
              <w:rPr>
                <w:rFonts w:ascii="宋体" w:hAnsi="宋体" w:cs="宋体" w:hint="eastAsia"/>
                <w:bCs/>
                <w:kern w:val="0"/>
                <w:szCs w:val="21"/>
              </w:rPr>
              <w:t>课堂笔记</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4.笔、作业纸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3</w:t>
            </w:r>
            <w:r>
              <w:rPr>
                <w:rFonts w:ascii="宋体" w:hAnsi="宋体" w:cs="宋体" w:hint="eastAsia"/>
                <w:bCs/>
                <w:kern w:val="0"/>
                <w:szCs w:val="21"/>
              </w:rPr>
              <w:t>：</w:t>
            </w:r>
            <w:r w:rsidRPr="00DB04C9">
              <w:rPr>
                <w:rFonts w:ascii="宋体" w:hAnsi="宋体" w:cs="宋体" w:hint="eastAsia"/>
                <w:bCs/>
                <w:kern w:val="0"/>
                <w:szCs w:val="21"/>
              </w:rPr>
              <w:t>用初等行变换求矩阵的秩及最高阶非零子式</w:t>
            </w:r>
            <w:r>
              <w:rPr>
                <w:rFonts w:ascii="宋体" w:hAnsi="宋体" w:cs="宋体" w:hint="eastAsia"/>
                <w:bCs/>
                <w:kern w:val="0"/>
                <w:szCs w:val="21"/>
              </w:rPr>
              <w:t>；</w:t>
            </w:r>
          </w:p>
          <w:p w:rsidR="00CD3D2F"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基础练习2.4</w:t>
            </w:r>
          </w:p>
          <w:p w:rsidR="00CD3D2F" w:rsidRPr="00DB04C9"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2.实验4:用MATLAB求矩阵的秩</w:t>
            </w:r>
          </w:p>
        </w:tc>
      </w:tr>
      <w:tr w:rsidR="00CD3D2F" w:rsidRPr="00803E75" w:rsidTr="00CD1C5B">
        <w:trPr>
          <w:trHeight w:val="227"/>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6</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第6讲</w:t>
            </w:r>
          </w:p>
        </w:tc>
        <w:tc>
          <w:tcPr>
            <w:tcW w:w="1417" w:type="dxa"/>
            <w:vAlign w:val="center"/>
          </w:tcPr>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1.初等方阵</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2.初等行变换法求逆矩阵</w:t>
            </w:r>
          </w:p>
          <w:p w:rsidR="00CD3D2F" w:rsidRPr="001F7A6C" w:rsidRDefault="00CD3D2F" w:rsidP="00C54F0F">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1985" w:type="dxa"/>
            <w:vAlign w:val="center"/>
          </w:tcPr>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5F4F66">
              <w:rPr>
                <w:rFonts w:ascii="宋体" w:hAnsi="宋体" w:cs="宋体" w:hint="eastAsia"/>
                <w:bCs/>
                <w:kern w:val="0"/>
                <w:szCs w:val="21"/>
              </w:rPr>
              <w:t>25-31</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9066B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5D0587">
              <w:rPr>
                <w:rFonts w:ascii="宋体" w:hAnsi="宋体" w:cs="宋体"/>
                <w:bCs/>
                <w:kern w:val="0"/>
                <w:szCs w:val="21"/>
              </w:rPr>
              <w:t>34-59</w:t>
            </w:r>
            <w:r>
              <w:rPr>
                <w:rFonts w:ascii="宋体" w:hAnsi="宋体" w:cs="宋体" w:hint="eastAsia"/>
                <w:bCs/>
                <w:kern w:val="0"/>
                <w:szCs w:val="21"/>
              </w:rPr>
              <w:t>页)</w:t>
            </w:r>
          </w:p>
        </w:tc>
        <w:tc>
          <w:tcPr>
            <w:tcW w:w="1417" w:type="dxa"/>
            <w:vAlign w:val="center"/>
          </w:tcPr>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1.</w:t>
            </w:r>
            <w:r>
              <w:rPr>
                <w:rFonts w:ascii="宋体" w:hAnsi="宋体" w:cs="宋体" w:hint="eastAsia"/>
                <w:bCs/>
                <w:kern w:val="0"/>
                <w:szCs w:val="21"/>
              </w:rPr>
              <w:t>教材</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bCs/>
                <w:kern w:val="0"/>
                <w:szCs w:val="21"/>
              </w:rPr>
              <w:t>2.</w:t>
            </w:r>
            <w:r w:rsidRPr="005F4F66">
              <w:rPr>
                <w:rFonts w:ascii="宋体" w:hAnsi="宋体" w:cs="宋体" w:hint="eastAsia"/>
                <w:bCs/>
                <w:kern w:val="0"/>
                <w:szCs w:val="21"/>
              </w:rPr>
              <w:t>课堂笔记</w:t>
            </w:r>
          </w:p>
          <w:p w:rsidR="00CD3D2F" w:rsidRPr="005F4F66"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F4F66">
              <w:rPr>
                <w:rFonts w:ascii="宋体" w:hAnsi="宋体" w:cs="宋体" w:hint="eastAsia"/>
                <w:bCs/>
                <w:kern w:val="0"/>
                <w:szCs w:val="21"/>
              </w:rPr>
              <w:t>4.笔、作业纸</w:t>
            </w:r>
          </w:p>
          <w:p w:rsidR="00CD3D2F" w:rsidRDefault="00CD3D2F" w:rsidP="009C1A3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r>
              <w:rPr>
                <w:rFonts w:ascii="宋体" w:hAnsi="宋体" w:cs="宋体"/>
                <w:bCs/>
                <w:kern w:val="0"/>
                <w:szCs w:val="21"/>
              </w:rPr>
              <w:t xml:space="preserve"> </w:t>
            </w:r>
          </w:p>
        </w:tc>
        <w:tc>
          <w:tcPr>
            <w:tcW w:w="2268" w:type="dxa"/>
            <w:vAlign w:val="center"/>
          </w:tcPr>
          <w:p w:rsidR="00CD3D2F" w:rsidRPr="00D00EDE"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4</w:t>
            </w:r>
            <w:r>
              <w:rPr>
                <w:rFonts w:ascii="宋体" w:hAnsi="宋体" w:cs="宋体" w:hint="eastAsia"/>
                <w:bCs/>
                <w:kern w:val="0"/>
                <w:szCs w:val="21"/>
              </w:rPr>
              <w:t>：</w:t>
            </w:r>
            <w:r w:rsidRPr="00DB04C9">
              <w:rPr>
                <w:rFonts w:ascii="宋体" w:hAnsi="宋体" w:cs="宋体" w:hint="eastAsia"/>
                <w:bCs/>
                <w:kern w:val="0"/>
                <w:szCs w:val="21"/>
              </w:rPr>
              <w:t>初等行变换求逆矩阵</w:t>
            </w:r>
            <w:r>
              <w:rPr>
                <w:rFonts w:ascii="宋体" w:hAnsi="宋体" w:cs="宋体" w:hint="eastAsia"/>
                <w:bCs/>
                <w:kern w:val="0"/>
                <w:szCs w:val="21"/>
              </w:rPr>
              <w:t>；抽查作业完成情况；</w:t>
            </w:r>
          </w:p>
          <w:p w:rsidR="00CD3D2F" w:rsidRDefault="00CD3D2F" w:rsidP="00DB6D8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DB6D89" w:rsidRDefault="00CD3D2F" w:rsidP="00DB6D8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1.</w:t>
            </w:r>
            <w:r>
              <w:rPr>
                <w:rFonts w:ascii="宋体" w:hAnsi="宋体" w:cs="宋体" w:hint="eastAsia"/>
                <w:bCs/>
                <w:kern w:val="0"/>
                <w:szCs w:val="21"/>
              </w:rPr>
              <w:t>基础练习2.5</w:t>
            </w:r>
          </w:p>
          <w:p w:rsidR="00CD3D2F" w:rsidRPr="00803E75" w:rsidRDefault="00CD3D2F" w:rsidP="00DB6D89">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6D89">
              <w:rPr>
                <w:rFonts w:ascii="宋体" w:hAnsi="宋体" w:cs="宋体" w:hint="eastAsia"/>
                <w:bCs/>
                <w:kern w:val="0"/>
                <w:szCs w:val="21"/>
              </w:rPr>
              <w:t>2.能不能用初等列变换求矩阵的逆呢？如果能，该怎样写法？</w:t>
            </w:r>
          </w:p>
        </w:tc>
      </w:tr>
      <w:tr w:rsidR="00CD3D2F" w:rsidRPr="00803E75" w:rsidTr="00CD1C5B">
        <w:trPr>
          <w:trHeight w:val="1063"/>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B54AB">
            <w:pPr>
              <w:spacing w:line="200" w:lineRule="exact"/>
              <w:jc w:val="center"/>
              <w:rPr>
                <w:rFonts w:ascii="宋体" w:hAnsi="宋体" w:cs="宋体"/>
                <w:b w:val="0"/>
                <w:bCs/>
                <w:kern w:val="0"/>
                <w:szCs w:val="21"/>
              </w:rPr>
            </w:pPr>
            <w:r>
              <w:rPr>
                <w:rFonts w:ascii="宋体" w:hAnsi="宋体" w:cs="宋体" w:hint="eastAsia"/>
                <w:b w:val="0"/>
                <w:bCs/>
                <w:kern w:val="0"/>
                <w:szCs w:val="21"/>
              </w:rPr>
              <w:t>7</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第7讲</w:t>
            </w:r>
          </w:p>
        </w:tc>
        <w:tc>
          <w:tcPr>
            <w:tcW w:w="1417" w:type="dxa"/>
            <w:vAlign w:val="center"/>
          </w:tcPr>
          <w:p w:rsidR="00CD3D2F" w:rsidRPr="00803E75" w:rsidRDefault="00CD3D2F" w:rsidP="00D14D6C">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习题课</w:t>
            </w:r>
          </w:p>
        </w:tc>
        <w:tc>
          <w:tcPr>
            <w:tcW w:w="1985" w:type="dxa"/>
            <w:vAlign w:val="center"/>
          </w:tcPr>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5D0587">
              <w:rPr>
                <w:rFonts w:ascii="宋体" w:hAnsi="宋体" w:cs="宋体" w:hint="eastAsia"/>
                <w:bCs/>
                <w:kern w:val="0"/>
                <w:szCs w:val="21"/>
              </w:rPr>
              <w:t>1-57</w:t>
            </w:r>
            <w:r>
              <w:rPr>
                <w:rFonts w:ascii="宋体" w:hAnsi="宋体" w:cs="宋体" w:hint="eastAsia"/>
                <w:bCs/>
                <w:kern w:val="0"/>
                <w:szCs w:val="21"/>
              </w:rPr>
              <w:t>页</w:t>
            </w:r>
            <w:r w:rsidRPr="00803E75">
              <w:rPr>
                <w:rFonts w:ascii="宋体" w:hAnsi="宋体" w:cs="宋体" w:hint="eastAsia"/>
                <w:bCs/>
                <w:kern w:val="0"/>
                <w:szCs w:val="21"/>
              </w:rPr>
              <w:t>）</w:t>
            </w:r>
          </w:p>
          <w:p w:rsidR="00CD3D2F" w:rsidRDefault="00CD3D2F" w:rsidP="006662A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5D0587">
              <w:rPr>
                <w:rFonts w:ascii="宋体" w:hAnsi="宋体" w:cs="宋体"/>
                <w:bCs/>
                <w:kern w:val="0"/>
                <w:szCs w:val="21"/>
              </w:rPr>
              <w:t>1-59</w:t>
            </w:r>
            <w:r>
              <w:rPr>
                <w:rFonts w:ascii="宋体" w:hAnsi="宋体" w:cs="宋体" w:hint="eastAsia"/>
                <w:bCs/>
                <w:kern w:val="0"/>
                <w:szCs w:val="21"/>
              </w:rPr>
              <w:t>页)</w:t>
            </w:r>
          </w:p>
          <w:p w:rsidR="00CD3D2F" w:rsidRPr="00803E75" w:rsidRDefault="00CD3D2F" w:rsidP="006662A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4（</w:t>
            </w:r>
            <w:r w:rsidRPr="005D0587">
              <w:rPr>
                <w:rFonts w:ascii="宋体" w:hAnsi="宋体" w:cs="宋体" w:hint="eastAsia"/>
                <w:bCs/>
                <w:kern w:val="0"/>
                <w:szCs w:val="21"/>
              </w:rPr>
              <w:t>26-29</w:t>
            </w:r>
            <w:r>
              <w:rPr>
                <w:rFonts w:ascii="宋体" w:hAnsi="宋体" w:cs="宋体" w:hint="eastAsia"/>
                <w:bCs/>
                <w:kern w:val="0"/>
                <w:szCs w:val="21"/>
              </w:rPr>
              <w:t>页</w:t>
            </w:r>
            <w:r w:rsidRPr="005D0587">
              <w:rPr>
                <w:rFonts w:ascii="宋体" w:hAnsi="宋体" w:cs="宋体" w:hint="eastAsia"/>
                <w:bCs/>
                <w:kern w:val="0"/>
                <w:szCs w:val="21"/>
              </w:rPr>
              <w:t>；73-80</w:t>
            </w:r>
            <w:r>
              <w:rPr>
                <w:rFonts w:ascii="宋体" w:hAnsi="宋体" w:cs="宋体" w:hint="eastAsia"/>
                <w:bCs/>
                <w:kern w:val="0"/>
                <w:szCs w:val="21"/>
              </w:rPr>
              <w:t>页）</w:t>
            </w:r>
          </w:p>
        </w:tc>
        <w:tc>
          <w:tcPr>
            <w:tcW w:w="1417" w:type="dxa"/>
            <w:vAlign w:val="center"/>
          </w:tcPr>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1.</w:t>
            </w:r>
            <w:r>
              <w:rPr>
                <w:rFonts w:ascii="宋体" w:hAnsi="宋体" w:cs="宋体" w:hint="eastAsia"/>
                <w:bCs/>
                <w:kern w:val="0"/>
                <w:szCs w:val="21"/>
              </w:rPr>
              <w:t>教材</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2.</w:t>
            </w:r>
            <w:r w:rsidRPr="001F7A6C">
              <w:rPr>
                <w:rFonts w:ascii="宋体" w:hAnsi="宋体" w:cs="宋体" w:hint="eastAsia"/>
                <w:bCs/>
                <w:kern w:val="0"/>
                <w:szCs w:val="21"/>
              </w:rPr>
              <w:t>课堂笔记和阅读笔记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3.笔、草稿纸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4.上次课后作业</w:t>
            </w:r>
          </w:p>
        </w:tc>
        <w:tc>
          <w:tcPr>
            <w:tcW w:w="2268" w:type="dxa"/>
            <w:vAlign w:val="center"/>
          </w:tcPr>
          <w:p w:rsidR="00CD3D2F" w:rsidRDefault="00CD3D2F" w:rsidP="00654794">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复习</w:t>
            </w:r>
            <w:r w:rsidRPr="00DB04C9">
              <w:rPr>
                <w:rFonts w:ascii="宋体" w:hAnsi="宋体" w:cs="宋体" w:hint="eastAsia"/>
                <w:bCs/>
                <w:kern w:val="0"/>
                <w:szCs w:val="21"/>
              </w:rPr>
              <w:t>第1-2章</w:t>
            </w:r>
            <w:r>
              <w:rPr>
                <w:rFonts w:ascii="宋体" w:hAnsi="宋体" w:cs="宋体" w:hint="eastAsia"/>
                <w:bCs/>
                <w:kern w:val="0"/>
                <w:szCs w:val="21"/>
              </w:rPr>
              <w:t>作业、课堂测验</w:t>
            </w:r>
          </w:p>
          <w:p w:rsidR="00CD3D2F" w:rsidRPr="00DB04C9" w:rsidRDefault="00CD3D2F" w:rsidP="00654794">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准备期中考试</w:t>
            </w:r>
          </w:p>
        </w:tc>
      </w:tr>
      <w:tr w:rsidR="00CD3D2F" w:rsidRPr="00803E75" w:rsidTr="00CD1C5B">
        <w:trPr>
          <w:trHeight w:val="1063"/>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8</w:t>
            </w:r>
          </w:p>
        </w:tc>
        <w:tc>
          <w:tcPr>
            <w:tcW w:w="992" w:type="dxa"/>
            <w:vAlign w:val="center"/>
          </w:tcPr>
          <w:p w:rsidR="00CD3D2F" w:rsidRDefault="00CD3D2F" w:rsidP="009D1231">
            <w:pPr>
              <w:spacing w:line="200" w:lineRule="exact"/>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p>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第8讲</w:t>
            </w:r>
          </w:p>
        </w:tc>
        <w:tc>
          <w:tcPr>
            <w:tcW w:w="1417" w:type="dxa"/>
            <w:vAlign w:val="center"/>
          </w:tcPr>
          <w:p w:rsidR="00CD3D2F" w:rsidRPr="001D0E55" w:rsidRDefault="00CD3D2F" w:rsidP="00CD3D2F">
            <w:pPr>
              <w:spacing w:line="200" w:lineRule="exact"/>
              <w:ind w:firstLineChars="100" w:firstLine="18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阶段测验1</w:t>
            </w:r>
          </w:p>
        </w:tc>
        <w:tc>
          <w:tcPr>
            <w:tcW w:w="1985" w:type="dxa"/>
            <w:vAlign w:val="center"/>
          </w:tcPr>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Pr>
                <w:rFonts w:ascii="宋体" w:hAnsi="宋体" w:cs="宋体" w:hint="eastAsia"/>
                <w:bCs/>
                <w:kern w:val="0"/>
                <w:szCs w:val="21"/>
              </w:rPr>
              <w:t>第1-2章</w:t>
            </w:r>
            <w:r w:rsidRPr="00803E75">
              <w:rPr>
                <w:rFonts w:ascii="宋体" w:hAnsi="宋体" w:cs="宋体" w:hint="eastAsia"/>
                <w:bCs/>
                <w:kern w:val="0"/>
                <w:szCs w:val="21"/>
              </w:rPr>
              <w:t>）</w:t>
            </w:r>
          </w:p>
          <w:p w:rsidR="00CD3D2F" w:rsidRPr="0008460C" w:rsidRDefault="00CD3D2F" w:rsidP="00EB690D">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803E75">
              <w:rPr>
                <w:rFonts w:ascii="宋体" w:hAnsi="宋体" w:cs="宋体" w:hint="eastAsia"/>
                <w:bCs/>
                <w:kern w:val="0"/>
                <w:szCs w:val="21"/>
              </w:rPr>
              <w:t>（</w:t>
            </w:r>
            <w:r>
              <w:rPr>
                <w:rFonts w:ascii="宋体" w:hAnsi="宋体" w:cs="宋体" w:hint="eastAsia"/>
                <w:bCs/>
                <w:kern w:val="0"/>
                <w:szCs w:val="21"/>
              </w:rPr>
              <w:t>1-59页</w:t>
            </w:r>
            <w:r w:rsidRPr="00803E75">
              <w:rPr>
                <w:rFonts w:ascii="宋体" w:hAnsi="宋体" w:cs="宋体" w:hint="eastAsia"/>
                <w:bCs/>
                <w:kern w:val="0"/>
                <w:szCs w:val="21"/>
              </w:rPr>
              <w:t>）</w:t>
            </w:r>
          </w:p>
        </w:tc>
        <w:tc>
          <w:tcPr>
            <w:tcW w:w="1417" w:type="dxa"/>
            <w:vAlign w:val="center"/>
          </w:tcPr>
          <w:p w:rsidR="00CD3D2F" w:rsidRPr="001D0E55"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w:t>
            </w:r>
            <w:r w:rsidRPr="001D0E55">
              <w:rPr>
                <w:rFonts w:ascii="宋体" w:hAnsi="宋体" w:cs="宋体" w:hint="eastAsia"/>
                <w:bCs/>
                <w:kern w:val="0"/>
                <w:szCs w:val="21"/>
              </w:rPr>
              <w:t>.笔、草稿纸</w:t>
            </w:r>
          </w:p>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2268" w:type="dxa"/>
            <w:vAlign w:val="center"/>
          </w:tcPr>
          <w:p w:rsidR="00CD3D2F" w:rsidRDefault="00CD3D2F" w:rsidP="00EB690D">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测试</w:t>
            </w:r>
            <w:r w:rsidRPr="00BD1716">
              <w:rPr>
                <w:rFonts w:ascii="宋体" w:hAnsi="宋体" w:cs="宋体" w:hint="eastAsia"/>
                <w:bCs/>
                <w:kern w:val="0"/>
                <w:szCs w:val="21"/>
              </w:rPr>
              <w:t>本门课程第1-</w:t>
            </w:r>
            <w:r>
              <w:rPr>
                <w:rFonts w:ascii="宋体" w:hAnsi="宋体" w:cs="宋体" w:hint="eastAsia"/>
                <w:bCs/>
                <w:kern w:val="0"/>
                <w:szCs w:val="21"/>
              </w:rPr>
              <w:t>2</w:t>
            </w:r>
            <w:r w:rsidRPr="00BD1716">
              <w:rPr>
                <w:rFonts w:ascii="宋体" w:hAnsi="宋体" w:cs="宋体" w:hint="eastAsia"/>
                <w:bCs/>
                <w:kern w:val="0"/>
                <w:szCs w:val="21"/>
              </w:rPr>
              <w:t>章掌握情况</w:t>
            </w:r>
            <w:r>
              <w:rPr>
                <w:rFonts w:ascii="宋体" w:hAnsi="宋体" w:cs="宋体" w:hint="eastAsia"/>
                <w:bCs/>
                <w:kern w:val="0"/>
                <w:szCs w:val="21"/>
              </w:rPr>
              <w:t>；</w:t>
            </w:r>
          </w:p>
          <w:p w:rsidR="00CD3D2F" w:rsidRPr="00EB690D" w:rsidRDefault="00CD3D2F" w:rsidP="00EB690D">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预习3.1</w:t>
            </w:r>
            <w:r w:rsidRPr="00EB690D">
              <w:rPr>
                <w:rFonts w:ascii="宋体" w:hAnsi="宋体" w:cs="宋体"/>
                <w:bCs/>
                <w:kern w:val="0"/>
                <w:szCs w:val="21"/>
              </w:rPr>
              <w:t xml:space="preserve"> </w:t>
            </w:r>
          </w:p>
        </w:tc>
      </w:tr>
      <w:tr w:rsidR="00CD3D2F" w:rsidRPr="00803E75" w:rsidTr="00CD1C5B">
        <w:trPr>
          <w:trHeight w:val="698"/>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9</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第9讲</w:t>
            </w:r>
          </w:p>
        </w:tc>
        <w:tc>
          <w:tcPr>
            <w:tcW w:w="1417" w:type="dxa"/>
            <w:vAlign w:val="center"/>
          </w:tcPr>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1.齐次线性方程组解的情况的判定及求解</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2.非齐次线性方程组解的情况的判定及求解</w:t>
            </w:r>
          </w:p>
        </w:tc>
        <w:tc>
          <w:tcPr>
            <w:tcW w:w="1985" w:type="dxa"/>
            <w:vAlign w:val="center"/>
          </w:tcPr>
          <w:p w:rsidR="00CD3D2F"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1F7A6C">
              <w:rPr>
                <w:rFonts w:ascii="宋体" w:hAnsi="宋体" w:cs="宋体" w:hint="eastAsia"/>
                <w:bCs/>
                <w:kern w:val="0"/>
                <w:szCs w:val="21"/>
              </w:rPr>
              <w:t>59-64</w:t>
            </w:r>
            <w:r>
              <w:rPr>
                <w:rFonts w:ascii="宋体" w:hAnsi="宋体" w:cs="宋体" w:hint="eastAsia"/>
                <w:bCs/>
                <w:kern w:val="0"/>
                <w:szCs w:val="21"/>
              </w:rPr>
              <w:t>页；</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182-184</w:t>
            </w:r>
            <w:r>
              <w:rPr>
                <w:rFonts w:ascii="宋体" w:hAnsi="宋体" w:cs="宋体" w:hint="eastAsia"/>
                <w:bCs/>
                <w:kern w:val="0"/>
                <w:szCs w:val="21"/>
              </w:rPr>
              <w:t>页</w:t>
            </w:r>
          </w:p>
          <w:p w:rsidR="00CD3D2F"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803E75">
              <w:rPr>
                <w:rFonts w:ascii="宋体" w:hAnsi="宋体" w:cs="宋体" w:hint="eastAsia"/>
                <w:bCs/>
                <w:kern w:val="0"/>
                <w:szCs w:val="21"/>
              </w:rPr>
              <w:t>（</w:t>
            </w:r>
            <w:r w:rsidRPr="00643138">
              <w:rPr>
                <w:rFonts w:ascii="宋体" w:hAnsi="宋体" w:cs="宋体"/>
                <w:bCs/>
                <w:kern w:val="0"/>
                <w:szCs w:val="21"/>
              </w:rPr>
              <w:t>98-101</w:t>
            </w:r>
            <w:r>
              <w:rPr>
                <w:rFonts w:ascii="宋体" w:hAnsi="宋体" w:cs="宋体" w:hint="eastAsia"/>
                <w:bCs/>
                <w:kern w:val="0"/>
                <w:szCs w:val="21"/>
              </w:rPr>
              <w:t>页</w:t>
            </w:r>
            <w:r w:rsidRPr="00803E75">
              <w:rPr>
                <w:rFonts w:ascii="宋体" w:hAnsi="宋体" w:cs="宋体" w:hint="eastAsia"/>
                <w:bCs/>
                <w:kern w:val="0"/>
                <w:szCs w:val="21"/>
              </w:rPr>
              <w:t>）</w:t>
            </w:r>
          </w:p>
          <w:p w:rsidR="00CD3D2F" w:rsidRPr="00643138"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6（</w:t>
            </w:r>
            <w:r w:rsidRPr="00643138">
              <w:rPr>
                <w:rFonts w:ascii="宋体" w:hAnsi="宋体" w:cs="宋体"/>
                <w:bCs/>
                <w:kern w:val="0"/>
                <w:szCs w:val="21"/>
              </w:rPr>
              <w:t>4-12</w:t>
            </w:r>
            <w:r>
              <w:rPr>
                <w:rFonts w:ascii="宋体" w:hAnsi="宋体" w:cs="宋体" w:hint="eastAsia"/>
                <w:bCs/>
                <w:kern w:val="0"/>
                <w:szCs w:val="21"/>
              </w:rPr>
              <w:t>页）</w:t>
            </w:r>
          </w:p>
        </w:tc>
        <w:tc>
          <w:tcPr>
            <w:tcW w:w="1417" w:type="dxa"/>
            <w:vAlign w:val="center"/>
          </w:tcPr>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1.</w:t>
            </w:r>
            <w:r>
              <w:rPr>
                <w:rFonts w:ascii="宋体" w:hAnsi="宋体" w:cs="宋体" w:hint="eastAsia"/>
                <w:bCs/>
                <w:kern w:val="0"/>
                <w:szCs w:val="21"/>
              </w:rPr>
              <w:t>教材</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2.</w:t>
            </w:r>
            <w:r w:rsidRPr="001F7A6C">
              <w:rPr>
                <w:rFonts w:ascii="宋体" w:hAnsi="宋体" w:cs="宋体" w:hint="eastAsia"/>
                <w:bCs/>
                <w:kern w:val="0"/>
                <w:szCs w:val="21"/>
              </w:rPr>
              <w:t>课堂笔记</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4.笔、作业纸</w:t>
            </w:r>
          </w:p>
        </w:tc>
        <w:tc>
          <w:tcPr>
            <w:tcW w:w="2268" w:type="dxa"/>
            <w:vAlign w:val="center"/>
          </w:tcPr>
          <w:p w:rsidR="00CD3D2F" w:rsidRDefault="00CD3D2F" w:rsidP="00C54F0F">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5</w:t>
            </w:r>
            <w:r>
              <w:rPr>
                <w:rFonts w:ascii="宋体" w:hAnsi="宋体" w:cs="宋体" w:hint="eastAsia"/>
                <w:bCs/>
                <w:kern w:val="0"/>
                <w:szCs w:val="21"/>
              </w:rPr>
              <w:t>：</w:t>
            </w:r>
            <w:r w:rsidRPr="00DB04C9">
              <w:rPr>
                <w:rFonts w:ascii="宋体" w:hAnsi="宋体" w:cs="宋体" w:hint="eastAsia"/>
                <w:bCs/>
                <w:kern w:val="0"/>
                <w:szCs w:val="21"/>
              </w:rPr>
              <w:t>齐次和非齐次线性方程组解的判定和通解的求法综合训练</w:t>
            </w:r>
          </w:p>
          <w:p w:rsidR="00CD3D2F" w:rsidRDefault="00CD3D2F" w:rsidP="00654794">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654794" w:rsidRDefault="00CD3D2F" w:rsidP="00654794">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1.</w:t>
            </w:r>
            <w:r>
              <w:rPr>
                <w:rFonts w:ascii="宋体" w:hAnsi="宋体" w:cs="宋体" w:hint="eastAsia"/>
                <w:bCs/>
                <w:kern w:val="0"/>
                <w:szCs w:val="21"/>
              </w:rPr>
              <w:t>基础练习3.1</w:t>
            </w:r>
          </w:p>
          <w:p w:rsidR="00CD3D2F" w:rsidRPr="003569FF" w:rsidRDefault="00CD3D2F" w:rsidP="00654794">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2.实验5：用MATLAB求解线</w:t>
            </w:r>
            <w:r w:rsidRPr="00654794">
              <w:rPr>
                <w:rFonts w:ascii="宋体" w:hAnsi="宋体" w:cs="宋体" w:hint="eastAsia"/>
                <w:bCs/>
                <w:kern w:val="0"/>
                <w:szCs w:val="21"/>
              </w:rPr>
              <w:lastRenderedPageBreak/>
              <w:t>性方程组</w:t>
            </w:r>
          </w:p>
        </w:tc>
      </w:tr>
      <w:tr w:rsidR="00CD3D2F" w:rsidRPr="00803E75" w:rsidTr="00CD1C5B">
        <w:trPr>
          <w:trHeight w:val="991"/>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lastRenderedPageBreak/>
              <w:t>10</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第10讲</w:t>
            </w:r>
          </w:p>
        </w:tc>
        <w:tc>
          <w:tcPr>
            <w:tcW w:w="1417" w:type="dxa"/>
            <w:vAlign w:val="center"/>
          </w:tcPr>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1.</w:t>
            </w:r>
            <w:r w:rsidRPr="001F7A6C">
              <w:rPr>
                <w:rFonts w:ascii="宋体" w:hAnsi="宋体" w:cs="宋体" w:hint="eastAsia"/>
                <w:bCs/>
                <w:kern w:val="0"/>
                <w:szCs w:val="21"/>
              </w:rPr>
              <w:t>向量的定义</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2.</w:t>
            </w:r>
            <w:r w:rsidRPr="001F7A6C">
              <w:rPr>
                <w:rFonts w:ascii="宋体" w:hAnsi="宋体" w:cs="宋体" w:hint="eastAsia"/>
                <w:bCs/>
                <w:kern w:val="0"/>
                <w:szCs w:val="21"/>
              </w:rPr>
              <w:t>向量的加减法、数乘运算</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3.一个向量可由向量组线性表示的概念</w:t>
            </w:r>
          </w:p>
          <w:p w:rsidR="00CD3D2F" w:rsidRPr="001F7A6C" w:rsidRDefault="00CD3D2F" w:rsidP="001F7A6C">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4.向量组的线性相关性和线性无关性</w:t>
            </w:r>
          </w:p>
        </w:tc>
        <w:tc>
          <w:tcPr>
            <w:tcW w:w="1985" w:type="dxa"/>
            <w:vAlign w:val="center"/>
          </w:tcPr>
          <w:p w:rsidR="00CD3D2F"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1F7A6C">
              <w:rPr>
                <w:rFonts w:ascii="宋体" w:hAnsi="宋体" w:cs="宋体" w:hint="eastAsia"/>
                <w:bCs/>
                <w:kern w:val="0"/>
                <w:szCs w:val="21"/>
              </w:rPr>
              <w:t>69-76</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DB6D8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803E75">
              <w:rPr>
                <w:rFonts w:ascii="宋体" w:hAnsi="宋体" w:cs="宋体" w:hint="eastAsia"/>
                <w:bCs/>
                <w:kern w:val="0"/>
                <w:szCs w:val="21"/>
              </w:rPr>
              <w:t>（</w:t>
            </w:r>
            <w:r>
              <w:rPr>
                <w:rFonts w:ascii="宋体" w:hAnsi="宋体" w:cs="宋体" w:hint="eastAsia"/>
                <w:bCs/>
                <w:kern w:val="0"/>
                <w:szCs w:val="21"/>
              </w:rPr>
              <w:t>77页</w:t>
            </w:r>
            <w:r w:rsidRPr="00803E75">
              <w:rPr>
                <w:rFonts w:ascii="宋体" w:hAnsi="宋体" w:cs="宋体" w:hint="eastAsia"/>
                <w:bCs/>
                <w:kern w:val="0"/>
                <w:szCs w:val="21"/>
              </w:rPr>
              <w:t>）</w:t>
            </w:r>
          </w:p>
          <w:p w:rsidR="00CD3D2F" w:rsidRPr="00803E75" w:rsidRDefault="00CD3D2F" w:rsidP="009066B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7</w:t>
            </w:r>
            <w:r w:rsidRPr="00803E75">
              <w:rPr>
                <w:rFonts w:ascii="宋体" w:hAnsi="宋体" w:cs="宋体" w:hint="eastAsia"/>
                <w:bCs/>
                <w:kern w:val="0"/>
                <w:szCs w:val="21"/>
              </w:rPr>
              <w:t>（</w:t>
            </w:r>
            <w:r>
              <w:rPr>
                <w:rFonts w:ascii="宋体" w:hAnsi="宋体" w:cs="宋体" w:hint="eastAsia"/>
                <w:bCs/>
                <w:kern w:val="0"/>
                <w:szCs w:val="21"/>
              </w:rPr>
              <w:t>200页</w:t>
            </w:r>
            <w:r w:rsidRPr="00803E75">
              <w:rPr>
                <w:rFonts w:ascii="宋体" w:hAnsi="宋体" w:cs="宋体" w:hint="eastAsia"/>
                <w:bCs/>
                <w:kern w:val="0"/>
                <w:szCs w:val="21"/>
              </w:rPr>
              <w:t>）</w:t>
            </w:r>
          </w:p>
        </w:tc>
        <w:tc>
          <w:tcPr>
            <w:tcW w:w="1417" w:type="dxa"/>
            <w:vAlign w:val="center"/>
          </w:tcPr>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1.</w:t>
            </w:r>
            <w:r>
              <w:rPr>
                <w:rFonts w:ascii="宋体" w:hAnsi="宋体" w:cs="宋体" w:hint="eastAsia"/>
                <w:bCs/>
                <w:kern w:val="0"/>
                <w:szCs w:val="21"/>
              </w:rPr>
              <w:t>教材</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bCs/>
                <w:kern w:val="0"/>
                <w:szCs w:val="21"/>
              </w:rPr>
              <w:t>2.</w:t>
            </w:r>
            <w:r w:rsidRPr="001F7A6C">
              <w:rPr>
                <w:rFonts w:ascii="宋体" w:hAnsi="宋体" w:cs="宋体" w:hint="eastAsia"/>
                <w:bCs/>
                <w:kern w:val="0"/>
                <w:szCs w:val="21"/>
              </w:rPr>
              <w:t>课堂笔记</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F7A6C">
              <w:rPr>
                <w:rFonts w:ascii="宋体" w:hAnsi="宋体" w:cs="宋体" w:hint="eastAsia"/>
                <w:bCs/>
                <w:kern w:val="0"/>
                <w:szCs w:val="21"/>
              </w:rPr>
              <w:t>4.笔、作业纸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p w:rsidR="00CD3D2F" w:rsidRPr="001F7A6C"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sz w:val="24"/>
              </w:rPr>
            </w:pPr>
          </w:p>
        </w:tc>
        <w:tc>
          <w:tcPr>
            <w:tcW w:w="2268" w:type="dxa"/>
            <w:vAlign w:val="center"/>
          </w:tcPr>
          <w:p w:rsidR="00CD3D2F"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9066B9">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6</w:t>
            </w:r>
            <w:r>
              <w:rPr>
                <w:rFonts w:ascii="宋体" w:hAnsi="宋体" w:cs="宋体" w:hint="eastAsia"/>
                <w:bCs/>
                <w:kern w:val="0"/>
                <w:szCs w:val="21"/>
              </w:rPr>
              <w:t>：</w:t>
            </w:r>
            <w:r w:rsidRPr="00DB04C9">
              <w:rPr>
                <w:rFonts w:ascii="宋体" w:hAnsi="宋体" w:cs="宋体" w:hint="eastAsia"/>
                <w:bCs/>
                <w:kern w:val="0"/>
                <w:szCs w:val="21"/>
              </w:rPr>
              <w:t>向量组的线性相关性的判定</w:t>
            </w:r>
          </w:p>
          <w:p w:rsidR="00CD3D2F" w:rsidRPr="00DB6D89" w:rsidRDefault="00CD3D2F" w:rsidP="00526347">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课后作业：基础练习3.2-3.3</w:t>
            </w:r>
          </w:p>
        </w:tc>
      </w:tr>
      <w:tr w:rsidR="00CD3D2F" w:rsidRPr="00803E75" w:rsidTr="00CD1C5B">
        <w:trPr>
          <w:trHeight w:val="282"/>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11</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第11讲</w:t>
            </w:r>
          </w:p>
        </w:tc>
        <w:tc>
          <w:tcPr>
            <w:tcW w:w="1417" w:type="dxa"/>
            <w:vAlign w:val="center"/>
          </w:tcPr>
          <w:p w:rsidR="00CD3D2F" w:rsidRPr="001D0E55" w:rsidRDefault="00CD3D2F" w:rsidP="001D0E55">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1.向量组的秩</w:t>
            </w:r>
          </w:p>
          <w:p w:rsidR="00CD3D2F" w:rsidRPr="00803E75" w:rsidRDefault="00CD3D2F" w:rsidP="001D0E55">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2.极大无关组</w:t>
            </w:r>
          </w:p>
        </w:tc>
        <w:tc>
          <w:tcPr>
            <w:tcW w:w="1985" w:type="dxa"/>
            <w:vAlign w:val="center"/>
          </w:tcPr>
          <w:p w:rsidR="00CD3D2F" w:rsidRPr="001D0E55" w:rsidRDefault="00CD3D2F" w:rsidP="001D0E55">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sz w:val="24"/>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1D0E55">
              <w:rPr>
                <w:rFonts w:ascii="宋体" w:hAnsi="宋体" w:cs="宋体" w:hint="eastAsia"/>
                <w:bCs/>
                <w:kern w:val="0"/>
                <w:szCs w:val="21"/>
              </w:rPr>
              <w:t>78-79</w:t>
            </w:r>
            <w:r>
              <w:rPr>
                <w:rFonts w:ascii="宋体" w:hAnsi="宋体" w:cs="宋体" w:hint="eastAsia"/>
                <w:bCs/>
                <w:kern w:val="0"/>
                <w:szCs w:val="21"/>
              </w:rPr>
              <w:t>页；</w:t>
            </w:r>
            <w:r w:rsidRPr="001D0E55">
              <w:rPr>
                <w:rFonts w:ascii="宋体" w:hAnsi="宋体" w:cs="宋体" w:hint="eastAsia"/>
                <w:bCs/>
                <w:kern w:val="0"/>
                <w:szCs w:val="21"/>
              </w:rPr>
              <w:t>181</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5</w:t>
            </w:r>
            <w:r w:rsidRPr="00803E75">
              <w:rPr>
                <w:rFonts w:ascii="宋体" w:hAnsi="宋体" w:cs="宋体" w:hint="eastAsia"/>
                <w:bCs/>
                <w:kern w:val="0"/>
                <w:szCs w:val="21"/>
              </w:rPr>
              <w:t>（</w:t>
            </w:r>
            <w:r w:rsidRPr="00B76EA5">
              <w:rPr>
                <w:rFonts w:ascii="宋体" w:hAnsi="宋体" w:cs="宋体"/>
                <w:bCs/>
                <w:kern w:val="0"/>
                <w:szCs w:val="21"/>
              </w:rPr>
              <w:t>132-137</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7</w:t>
            </w:r>
            <w:r w:rsidRPr="00803E75">
              <w:rPr>
                <w:rFonts w:ascii="宋体" w:hAnsi="宋体" w:cs="宋体" w:hint="eastAsia"/>
                <w:bCs/>
                <w:kern w:val="0"/>
                <w:szCs w:val="21"/>
              </w:rPr>
              <w:t>（</w:t>
            </w:r>
            <w:r w:rsidRPr="00B76EA5">
              <w:rPr>
                <w:rFonts w:ascii="宋体" w:hAnsi="宋体" w:cs="宋体"/>
                <w:bCs/>
                <w:kern w:val="0"/>
                <w:szCs w:val="21"/>
              </w:rPr>
              <w:t>200-201</w:t>
            </w:r>
            <w:r>
              <w:rPr>
                <w:rFonts w:ascii="宋体" w:hAnsi="宋体" w:cs="宋体" w:hint="eastAsia"/>
                <w:bCs/>
                <w:kern w:val="0"/>
                <w:szCs w:val="21"/>
              </w:rPr>
              <w:t>页</w:t>
            </w:r>
            <w:r w:rsidRPr="00803E75">
              <w:rPr>
                <w:rFonts w:ascii="宋体" w:hAnsi="宋体" w:cs="宋体" w:hint="eastAsia"/>
                <w:bCs/>
                <w:kern w:val="0"/>
                <w:szCs w:val="21"/>
              </w:rPr>
              <w:t>）</w:t>
            </w:r>
          </w:p>
        </w:tc>
        <w:tc>
          <w:tcPr>
            <w:tcW w:w="1417" w:type="dxa"/>
            <w:vAlign w:val="center"/>
          </w:tcPr>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1.</w:t>
            </w:r>
            <w:r>
              <w:rPr>
                <w:rFonts w:ascii="宋体" w:hAnsi="宋体" w:cs="宋体" w:hint="eastAsia"/>
                <w:bCs/>
                <w:kern w:val="0"/>
                <w:szCs w:val="21"/>
              </w:rPr>
              <w:t>教材</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2.</w:t>
            </w:r>
            <w:r w:rsidRPr="001D0E55">
              <w:rPr>
                <w:rFonts w:ascii="宋体" w:hAnsi="宋体" w:cs="宋体" w:hint="eastAsia"/>
                <w:bCs/>
                <w:kern w:val="0"/>
                <w:szCs w:val="21"/>
              </w:rPr>
              <w:t>课堂笔记</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4.笔、作业纸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Pr="00DB04C9"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7</w:t>
            </w:r>
            <w:r>
              <w:rPr>
                <w:rFonts w:ascii="宋体" w:hAnsi="宋体" w:cs="宋体" w:hint="eastAsia"/>
                <w:bCs/>
                <w:kern w:val="0"/>
                <w:szCs w:val="21"/>
              </w:rPr>
              <w:t>：</w:t>
            </w:r>
            <w:r w:rsidRPr="00DB04C9">
              <w:rPr>
                <w:rFonts w:ascii="宋体" w:hAnsi="宋体" w:cs="宋体" w:hint="eastAsia"/>
                <w:bCs/>
                <w:kern w:val="0"/>
                <w:szCs w:val="21"/>
              </w:rPr>
              <w:t>向量组的秩的求解</w:t>
            </w:r>
          </w:p>
          <w:p w:rsidR="00CD3D2F"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B04C9">
              <w:rPr>
                <w:rFonts w:ascii="宋体" w:hAnsi="宋体" w:cs="宋体" w:hint="eastAsia"/>
                <w:bCs/>
                <w:kern w:val="0"/>
                <w:szCs w:val="21"/>
              </w:rPr>
              <w:t>极大无关组的选取</w:t>
            </w:r>
            <w:r>
              <w:rPr>
                <w:rFonts w:ascii="宋体" w:hAnsi="宋体" w:cs="宋体" w:hint="eastAsia"/>
                <w:bCs/>
                <w:kern w:val="0"/>
                <w:szCs w:val="21"/>
              </w:rPr>
              <w:t>；</w:t>
            </w:r>
          </w:p>
          <w:p w:rsidR="00CD3D2F" w:rsidRPr="00D00EDE" w:rsidRDefault="00CD3D2F" w:rsidP="00C54F0F">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Default="00CD3D2F" w:rsidP="0065479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w:t>
            </w:r>
          </w:p>
          <w:p w:rsidR="00CD3D2F" w:rsidRPr="00654794" w:rsidRDefault="00CD3D2F" w:rsidP="0065479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1.</w:t>
            </w:r>
            <w:r>
              <w:rPr>
                <w:rFonts w:ascii="宋体" w:hAnsi="宋体" w:cs="宋体" w:hint="eastAsia"/>
                <w:bCs/>
                <w:kern w:val="0"/>
                <w:szCs w:val="21"/>
              </w:rPr>
              <w:t>基础练习3.4</w:t>
            </w:r>
          </w:p>
          <w:p w:rsidR="00CD3D2F" w:rsidRPr="00803E75" w:rsidRDefault="00CD3D2F" w:rsidP="00654794">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2.实验6：用MATLAB求向量组的秩</w:t>
            </w:r>
          </w:p>
        </w:tc>
      </w:tr>
      <w:tr w:rsidR="00CD3D2F" w:rsidRPr="00803E75" w:rsidTr="00CD1C5B">
        <w:trPr>
          <w:trHeight w:val="852"/>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12</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szCs w:val="18"/>
              </w:rPr>
            </w:pPr>
            <w:r>
              <w:rPr>
                <w:rFonts w:ascii="宋体" w:hint="eastAsia"/>
                <w:color w:val="000000"/>
                <w:kern w:val="0"/>
                <w:szCs w:val="18"/>
              </w:rPr>
              <w:t>第12讲</w:t>
            </w:r>
          </w:p>
        </w:tc>
        <w:tc>
          <w:tcPr>
            <w:tcW w:w="1417" w:type="dxa"/>
            <w:vAlign w:val="center"/>
          </w:tcPr>
          <w:p w:rsidR="00CD3D2F" w:rsidRPr="001D0E55" w:rsidRDefault="00CD3D2F" w:rsidP="001D0E55">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1.齐次线性方程组解的结构</w:t>
            </w:r>
          </w:p>
          <w:p w:rsidR="00CD3D2F" w:rsidRPr="001D0E55" w:rsidRDefault="00CD3D2F" w:rsidP="001D0E55">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2.非齐次线性方程组解的结构</w:t>
            </w:r>
          </w:p>
        </w:tc>
        <w:tc>
          <w:tcPr>
            <w:tcW w:w="1985" w:type="dxa"/>
            <w:vAlign w:val="center"/>
          </w:tcPr>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sidRPr="001D0E55">
              <w:rPr>
                <w:rFonts w:ascii="宋体" w:hAnsi="宋体" w:cs="宋体" w:hint="eastAsia"/>
                <w:bCs/>
                <w:kern w:val="0"/>
                <w:szCs w:val="21"/>
              </w:rPr>
              <w:t>81-86</w:t>
            </w:r>
            <w:r>
              <w:rPr>
                <w:rFonts w:ascii="宋体" w:hAnsi="宋体" w:cs="宋体" w:hint="eastAsia"/>
                <w:bCs/>
                <w:kern w:val="0"/>
                <w:szCs w:val="21"/>
              </w:rPr>
              <w:t>页</w:t>
            </w:r>
            <w:r w:rsidRPr="00803E75">
              <w:rPr>
                <w:rFonts w:ascii="宋体" w:hAnsi="宋体" w:cs="宋体" w:hint="eastAsia"/>
                <w:bCs/>
                <w:kern w:val="0"/>
                <w:szCs w:val="21"/>
              </w:rPr>
              <w:t>）</w:t>
            </w:r>
          </w:p>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2</w:t>
            </w:r>
            <w:r w:rsidRPr="00803E75">
              <w:rPr>
                <w:rFonts w:ascii="宋体" w:hAnsi="宋体" w:cs="宋体" w:hint="eastAsia"/>
                <w:bCs/>
                <w:kern w:val="0"/>
                <w:szCs w:val="21"/>
              </w:rPr>
              <w:t>（</w:t>
            </w:r>
            <w:r w:rsidRPr="00B76EA5">
              <w:rPr>
                <w:rFonts w:ascii="宋体" w:hAnsi="宋体" w:cs="宋体"/>
                <w:bCs/>
                <w:kern w:val="0"/>
                <w:szCs w:val="21"/>
              </w:rPr>
              <w:t>103-104</w:t>
            </w:r>
            <w:r>
              <w:rPr>
                <w:rFonts w:ascii="宋体" w:hAnsi="宋体" w:cs="宋体" w:hint="eastAsia"/>
                <w:bCs/>
                <w:kern w:val="0"/>
                <w:szCs w:val="21"/>
              </w:rPr>
              <w:t>页</w:t>
            </w:r>
            <w:r w:rsidRPr="00803E75">
              <w:rPr>
                <w:rFonts w:ascii="宋体" w:hAnsi="宋体" w:cs="宋体" w:hint="eastAsia"/>
                <w:bCs/>
                <w:kern w:val="0"/>
                <w:szCs w:val="21"/>
              </w:rPr>
              <w:t>）</w:t>
            </w:r>
          </w:p>
          <w:p w:rsidR="00CD3D2F" w:rsidRPr="00803E75"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803E75">
              <w:rPr>
                <w:rFonts w:ascii="宋体" w:hAnsi="宋体" w:cs="宋体" w:hint="eastAsia"/>
                <w:bCs/>
                <w:kern w:val="0"/>
                <w:szCs w:val="21"/>
              </w:rPr>
              <w:t>（</w:t>
            </w:r>
            <w:r w:rsidRPr="00B76EA5">
              <w:rPr>
                <w:rFonts w:ascii="宋体" w:hAnsi="宋体" w:cs="宋体"/>
                <w:bCs/>
                <w:kern w:val="0"/>
                <w:szCs w:val="21"/>
              </w:rPr>
              <w:t>63-95</w:t>
            </w:r>
            <w:r>
              <w:rPr>
                <w:rFonts w:ascii="宋体" w:hAnsi="宋体" w:cs="宋体" w:hint="eastAsia"/>
                <w:bCs/>
                <w:kern w:val="0"/>
                <w:szCs w:val="21"/>
              </w:rPr>
              <w:t>页</w:t>
            </w:r>
            <w:r w:rsidRPr="00803E75">
              <w:rPr>
                <w:rFonts w:ascii="宋体" w:hAnsi="宋体" w:cs="宋体" w:hint="eastAsia"/>
                <w:bCs/>
                <w:kern w:val="0"/>
                <w:szCs w:val="21"/>
              </w:rPr>
              <w:t>）</w:t>
            </w:r>
          </w:p>
        </w:tc>
        <w:tc>
          <w:tcPr>
            <w:tcW w:w="1417" w:type="dxa"/>
            <w:vAlign w:val="center"/>
          </w:tcPr>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1.</w:t>
            </w:r>
            <w:r>
              <w:rPr>
                <w:rFonts w:ascii="宋体" w:hAnsi="宋体" w:cs="宋体" w:hint="eastAsia"/>
                <w:bCs/>
                <w:kern w:val="0"/>
                <w:szCs w:val="21"/>
              </w:rPr>
              <w:t>教材</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2.</w:t>
            </w:r>
            <w:r w:rsidRPr="001D0E55">
              <w:rPr>
                <w:rFonts w:ascii="宋体" w:hAnsi="宋体" w:cs="宋体" w:hint="eastAsia"/>
                <w:bCs/>
                <w:kern w:val="0"/>
                <w:szCs w:val="21"/>
              </w:rPr>
              <w:t>课堂笔记</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4.笔、作业纸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38421A">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课堂测验</w:t>
            </w:r>
            <w:r w:rsidR="00781A01">
              <w:rPr>
                <w:rFonts w:ascii="宋体" w:hAnsi="宋体" w:cs="宋体"/>
                <w:bCs/>
                <w:kern w:val="0"/>
                <w:szCs w:val="21"/>
              </w:rPr>
              <w:t>8</w:t>
            </w:r>
            <w:r>
              <w:rPr>
                <w:rFonts w:ascii="宋体" w:hAnsi="宋体" w:cs="宋体" w:hint="eastAsia"/>
                <w:bCs/>
                <w:kern w:val="0"/>
                <w:szCs w:val="21"/>
              </w:rPr>
              <w:t>：</w:t>
            </w:r>
            <w:r w:rsidRPr="00DB04C9">
              <w:rPr>
                <w:rFonts w:ascii="宋体" w:hAnsi="宋体" w:cs="宋体" w:hint="eastAsia"/>
                <w:bCs/>
                <w:kern w:val="0"/>
                <w:szCs w:val="21"/>
              </w:rPr>
              <w:t>齐次和非齐次线性方程组解的结构</w:t>
            </w:r>
            <w:r>
              <w:rPr>
                <w:rFonts w:ascii="宋体" w:hAnsi="宋体" w:cs="宋体" w:hint="eastAsia"/>
                <w:bCs/>
                <w:kern w:val="0"/>
                <w:szCs w:val="21"/>
              </w:rPr>
              <w:t>的掌握情况；</w:t>
            </w:r>
          </w:p>
          <w:p w:rsidR="00CD3D2F" w:rsidRPr="00D00EDE" w:rsidRDefault="00CD3D2F" w:rsidP="00D00ED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CD3D2F" w:rsidRPr="00DB6D89" w:rsidRDefault="00CD3D2F" w:rsidP="0052634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课后作业：基础练习3.5</w:t>
            </w:r>
          </w:p>
        </w:tc>
      </w:tr>
      <w:tr w:rsidR="00CD3D2F" w:rsidRPr="00803E75" w:rsidTr="00CD1C5B">
        <w:trPr>
          <w:trHeight w:val="770"/>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13</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第13讲</w:t>
            </w:r>
          </w:p>
        </w:tc>
        <w:tc>
          <w:tcPr>
            <w:tcW w:w="1417" w:type="dxa"/>
            <w:vAlign w:val="center"/>
          </w:tcPr>
          <w:p w:rsidR="00CD3D2F" w:rsidRPr="001D0E55" w:rsidRDefault="00CD3D2F" w:rsidP="00CD3D2F">
            <w:pPr>
              <w:spacing w:line="200" w:lineRule="exact"/>
              <w:ind w:firstLineChars="100" w:firstLine="180"/>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阶段测验2</w:t>
            </w:r>
          </w:p>
        </w:tc>
        <w:tc>
          <w:tcPr>
            <w:tcW w:w="1985" w:type="dxa"/>
            <w:vAlign w:val="center"/>
          </w:tcPr>
          <w:p w:rsidR="00CD3D2F"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Pr>
                <w:rFonts w:ascii="宋体" w:hAnsi="宋体" w:cs="宋体" w:hint="eastAsia"/>
                <w:bCs/>
                <w:kern w:val="0"/>
                <w:szCs w:val="21"/>
              </w:rPr>
              <w:t>第1-3章</w:t>
            </w:r>
            <w:r w:rsidRPr="00803E75">
              <w:rPr>
                <w:rFonts w:ascii="宋体" w:hAnsi="宋体" w:cs="宋体" w:hint="eastAsia"/>
                <w:bCs/>
                <w:kern w:val="0"/>
                <w:szCs w:val="21"/>
              </w:rPr>
              <w:t>）</w:t>
            </w:r>
          </w:p>
          <w:p w:rsidR="00CD3D2F" w:rsidRPr="0008460C" w:rsidRDefault="00CD3D2F" w:rsidP="0038421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3</w:t>
            </w:r>
            <w:r w:rsidRPr="00803E75">
              <w:rPr>
                <w:rFonts w:ascii="宋体" w:hAnsi="宋体" w:cs="宋体" w:hint="eastAsia"/>
                <w:bCs/>
                <w:kern w:val="0"/>
                <w:szCs w:val="21"/>
              </w:rPr>
              <w:t>（</w:t>
            </w:r>
            <w:r>
              <w:rPr>
                <w:rFonts w:ascii="宋体" w:hAnsi="宋体" w:cs="宋体" w:hint="eastAsia"/>
                <w:bCs/>
                <w:kern w:val="0"/>
                <w:szCs w:val="21"/>
              </w:rPr>
              <w:t>1-95页</w:t>
            </w:r>
            <w:r w:rsidRPr="00803E75">
              <w:rPr>
                <w:rFonts w:ascii="宋体" w:hAnsi="宋体" w:cs="宋体" w:hint="eastAsia"/>
                <w:bCs/>
                <w:kern w:val="0"/>
                <w:szCs w:val="21"/>
              </w:rPr>
              <w:t>）</w:t>
            </w:r>
          </w:p>
        </w:tc>
        <w:tc>
          <w:tcPr>
            <w:tcW w:w="1417" w:type="dxa"/>
            <w:vAlign w:val="center"/>
          </w:tcPr>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1.</w:t>
            </w:r>
            <w:r>
              <w:rPr>
                <w:rFonts w:ascii="宋体" w:hAnsi="宋体" w:cs="宋体" w:hint="eastAsia"/>
                <w:bCs/>
                <w:kern w:val="0"/>
                <w:szCs w:val="21"/>
              </w:rPr>
              <w:t>教材</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2.</w:t>
            </w:r>
            <w:r w:rsidRPr="001D0E55">
              <w:rPr>
                <w:rFonts w:ascii="宋体" w:hAnsi="宋体" w:cs="宋体" w:hint="eastAsia"/>
                <w:bCs/>
                <w:kern w:val="0"/>
                <w:szCs w:val="21"/>
              </w:rPr>
              <w:t>课堂笔记</w:t>
            </w:r>
          </w:p>
          <w:p w:rsidR="00CD3D2F" w:rsidRPr="001D0E55"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3.阅读笔记</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hint="eastAsia"/>
                <w:bCs/>
                <w:kern w:val="0"/>
                <w:szCs w:val="21"/>
              </w:rPr>
              <w:t>4.笔、草稿纸</w:t>
            </w:r>
          </w:p>
          <w:p w:rsidR="00CD3D2F" w:rsidRDefault="00CD3D2F" w:rsidP="00BE0C8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268" w:type="dxa"/>
            <w:vAlign w:val="center"/>
          </w:tcPr>
          <w:p w:rsidR="00CD3D2F" w:rsidRDefault="00CD3D2F" w:rsidP="0038421A">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测试</w:t>
            </w:r>
            <w:r w:rsidRPr="00BD1716">
              <w:rPr>
                <w:rFonts w:ascii="宋体" w:hAnsi="宋体" w:cs="宋体" w:hint="eastAsia"/>
                <w:bCs/>
                <w:kern w:val="0"/>
                <w:szCs w:val="21"/>
              </w:rPr>
              <w:t>本门课程第3章掌握情况</w:t>
            </w:r>
            <w:r>
              <w:rPr>
                <w:rFonts w:ascii="宋体" w:hAnsi="宋体" w:cs="宋体" w:hint="eastAsia"/>
                <w:bCs/>
                <w:kern w:val="0"/>
                <w:szCs w:val="21"/>
              </w:rPr>
              <w:t>；复习</w:t>
            </w:r>
          </w:p>
          <w:p w:rsidR="00CD3D2F" w:rsidRPr="001D0E55" w:rsidRDefault="00CD3D2F" w:rsidP="007E096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1.</w:t>
            </w:r>
            <w:r w:rsidRPr="001D0E55">
              <w:rPr>
                <w:rFonts w:ascii="宋体" w:hAnsi="宋体" w:cs="宋体" w:hint="eastAsia"/>
                <w:bCs/>
                <w:kern w:val="0"/>
                <w:szCs w:val="21"/>
              </w:rPr>
              <w:t>布置过的作业；</w:t>
            </w:r>
          </w:p>
          <w:p w:rsidR="00CD3D2F" w:rsidRPr="00803E75" w:rsidRDefault="00CD3D2F" w:rsidP="007E096E">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1D0E55">
              <w:rPr>
                <w:rFonts w:ascii="宋体" w:hAnsi="宋体" w:cs="宋体"/>
                <w:bCs/>
                <w:kern w:val="0"/>
                <w:szCs w:val="21"/>
              </w:rPr>
              <w:t>2.</w:t>
            </w:r>
            <w:r w:rsidRPr="001D0E55">
              <w:rPr>
                <w:rFonts w:ascii="宋体" w:hAnsi="宋体" w:cs="宋体" w:hint="eastAsia"/>
                <w:bCs/>
                <w:kern w:val="0"/>
                <w:szCs w:val="21"/>
              </w:rPr>
              <w:t>自学过的《线性代数学习辅导》自测题</w:t>
            </w:r>
          </w:p>
        </w:tc>
      </w:tr>
      <w:tr w:rsidR="00CD3D2F" w:rsidRPr="00803E75" w:rsidTr="00CD1C5B">
        <w:trPr>
          <w:trHeight w:val="1393"/>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14</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szCs w:val="18"/>
              </w:rPr>
            </w:pPr>
            <w:r>
              <w:rPr>
                <w:rFonts w:ascii="宋体" w:hint="eastAsia"/>
                <w:color w:val="000000"/>
                <w:kern w:val="0"/>
                <w:szCs w:val="18"/>
              </w:rPr>
              <w:t>第14讲</w:t>
            </w:r>
          </w:p>
        </w:tc>
        <w:tc>
          <w:tcPr>
            <w:tcW w:w="1417" w:type="dxa"/>
            <w:vAlign w:val="center"/>
          </w:tcPr>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1.</w:t>
            </w:r>
            <w:r>
              <w:rPr>
                <w:rFonts w:ascii="宋体" w:hAnsi="宋体" w:cs="宋体" w:hint="eastAsia"/>
                <w:bCs/>
                <w:kern w:val="0"/>
                <w:szCs w:val="21"/>
              </w:rPr>
              <w:t>期末考试大纲</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2.</w:t>
            </w:r>
            <w:r>
              <w:rPr>
                <w:rFonts w:ascii="宋体" w:hAnsi="宋体" w:cs="宋体" w:hint="eastAsia"/>
                <w:bCs/>
                <w:kern w:val="0"/>
                <w:szCs w:val="21"/>
              </w:rPr>
              <w:t>课后作业</w:t>
            </w:r>
          </w:p>
        </w:tc>
        <w:tc>
          <w:tcPr>
            <w:tcW w:w="1985" w:type="dxa"/>
            <w:vAlign w:val="center"/>
          </w:tcPr>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03E75">
              <w:rPr>
                <w:rFonts w:ascii="宋体" w:hAnsi="宋体" w:cs="宋体" w:hint="eastAsia"/>
                <w:bCs/>
                <w:kern w:val="0"/>
                <w:szCs w:val="21"/>
              </w:rPr>
              <w:t>阅读</w:t>
            </w:r>
            <w:r>
              <w:rPr>
                <w:rFonts w:ascii="宋体" w:hAnsi="宋体" w:cs="宋体" w:hint="eastAsia"/>
                <w:bCs/>
                <w:kern w:val="0"/>
                <w:szCs w:val="21"/>
              </w:rPr>
              <w:t>1</w:t>
            </w:r>
            <w:r w:rsidRPr="00803E75">
              <w:rPr>
                <w:rFonts w:ascii="宋体" w:hAnsi="宋体" w:cs="宋体" w:hint="eastAsia"/>
                <w:bCs/>
                <w:kern w:val="0"/>
                <w:szCs w:val="21"/>
              </w:rPr>
              <w:t>（</w:t>
            </w:r>
            <w:r>
              <w:rPr>
                <w:rFonts w:ascii="宋体" w:hAnsi="宋体" w:cs="宋体" w:hint="eastAsia"/>
                <w:bCs/>
                <w:kern w:val="0"/>
                <w:szCs w:val="21"/>
              </w:rPr>
              <w:t>第1-4章讲过的内容</w:t>
            </w:r>
            <w:r w:rsidRPr="00803E75">
              <w:rPr>
                <w:rFonts w:ascii="宋体" w:hAnsi="宋体" w:cs="宋体" w:hint="eastAsia"/>
                <w:bCs/>
                <w:kern w:val="0"/>
                <w:szCs w:val="21"/>
              </w:rPr>
              <w:t>）</w:t>
            </w:r>
          </w:p>
          <w:p w:rsidR="00CD3D2F" w:rsidRPr="00803E75"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08460C">
              <w:rPr>
                <w:rFonts w:ascii="宋体" w:hAnsi="宋体" w:cs="宋体" w:hint="eastAsia"/>
                <w:bCs/>
                <w:kern w:val="0"/>
                <w:szCs w:val="21"/>
              </w:rPr>
              <w:t>本门课程布置的所有阅读材料</w:t>
            </w:r>
          </w:p>
        </w:tc>
        <w:tc>
          <w:tcPr>
            <w:tcW w:w="1417" w:type="dxa"/>
            <w:vAlign w:val="center"/>
          </w:tcPr>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bCs/>
                <w:kern w:val="0"/>
                <w:szCs w:val="21"/>
              </w:rPr>
              <w:t>1.</w:t>
            </w:r>
            <w:r>
              <w:rPr>
                <w:rFonts w:ascii="宋体" w:hAnsi="宋体" w:cs="宋体" w:hint="eastAsia"/>
                <w:bCs/>
                <w:kern w:val="0"/>
                <w:szCs w:val="21"/>
              </w:rPr>
              <w:t>教材</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bCs/>
                <w:kern w:val="0"/>
                <w:szCs w:val="21"/>
              </w:rPr>
              <w:t>2.</w:t>
            </w:r>
            <w:r w:rsidRPr="005902ED">
              <w:rPr>
                <w:rFonts w:ascii="宋体" w:hAnsi="宋体" w:cs="宋体" w:hint="eastAsia"/>
                <w:bCs/>
                <w:kern w:val="0"/>
                <w:szCs w:val="21"/>
              </w:rPr>
              <w:t>课堂笔记</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3.阅读笔记</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4.课堂测</w:t>
            </w:r>
            <w:r>
              <w:rPr>
                <w:rFonts w:ascii="宋体" w:hAnsi="宋体" w:cs="宋体" w:hint="eastAsia"/>
                <w:bCs/>
                <w:kern w:val="0"/>
                <w:szCs w:val="21"/>
              </w:rPr>
              <w:t>验</w:t>
            </w:r>
            <w:r w:rsidRPr="005902ED">
              <w:rPr>
                <w:rFonts w:ascii="宋体" w:hAnsi="宋体" w:cs="宋体" w:hint="eastAsia"/>
                <w:bCs/>
                <w:kern w:val="0"/>
                <w:szCs w:val="21"/>
              </w:rPr>
              <w:t>材料</w:t>
            </w:r>
          </w:p>
          <w:p w:rsidR="00CD3D2F" w:rsidRPr="005902ED" w:rsidRDefault="00CD3D2F" w:rsidP="009C1A3A">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w:t>
            </w:r>
            <w:r w:rsidRPr="005902ED">
              <w:rPr>
                <w:rFonts w:ascii="宋体" w:hAnsi="宋体" w:cs="宋体" w:hint="eastAsia"/>
                <w:bCs/>
                <w:kern w:val="0"/>
                <w:szCs w:val="21"/>
              </w:rPr>
              <w:t>笔、</w:t>
            </w:r>
            <w:r>
              <w:rPr>
                <w:rFonts w:ascii="宋体" w:hAnsi="宋体" w:cs="宋体" w:hint="eastAsia"/>
                <w:bCs/>
                <w:kern w:val="0"/>
                <w:szCs w:val="21"/>
              </w:rPr>
              <w:t>期末考试大纲</w:t>
            </w:r>
          </w:p>
        </w:tc>
        <w:tc>
          <w:tcPr>
            <w:tcW w:w="2268" w:type="dxa"/>
            <w:vAlign w:val="center"/>
          </w:tcPr>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复习:</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1.期末复习题</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2.阅读笔记</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3.课堂笔记</w:t>
            </w:r>
          </w:p>
          <w:p w:rsidR="00CD3D2F" w:rsidRPr="00DB6D89"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4.课堂测</w:t>
            </w:r>
            <w:r>
              <w:rPr>
                <w:rFonts w:ascii="宋体" w:hAnsi="宋体" w:cs="宋体" w:hint="eastAsia"/>
                <w:bCs/>
                <w:kern w:val="0"/>
                <w:szCs w:val="21"/>
              </w:rPr>
              <w:t>验</w:t>
            </w:r>
            <w:r w:rsidRPr="00654794">
              <w:rPr>
                <w:rFonts w:ascii="宋体" w:hAnsi="宋体" w:cs="宋体" w:hint="eastAsia"/>
                <w:bCs/>
                <w:kern w:val="0"/>
                <w:szCs w:val="21"/>
              </w:rPr>
              <w:t>材料</w:t>
            </w:r>
          </w:p>
        </w:tc>
      </w:tr>
      <w:tr w:rsidR="00CD3D2F" w:rsidRPr="00803E75" w:rsidTr="00CD1C5B">
        <w:trPr>
          <w:trHeight w:val="2352"/>
        </w:trPr>
        <w:tc>
          <w:tcPr>
            <w:cnfStyle w:val="001000000000" w:firstRow="0" w:lastRow="0" w:firstColumn="1" w:lastColumn="0" w:oddVBand="0" w:evenVBand="0" w:oddHBand="0" w:evenHBand="0" w:firstRowFirstColumn="0" w:firstRowLastColumn="0" w:lastRowFirstColumn="0" w:lastRowLastColumn="0"/>
            <w:tcW w:w="568" w:type="dxa"/>
            <w:vAlign w:val="center"/>
          </w:tcPr>
          <w:p w:rsidR="00CD3D2F" w:rsidRPr="00BE0DD7" w:rsidRDefault="00CD3D2F" w:rsidP="009E5161">
            <w:pPr>
              <w:spacing w:line="200" w:lineRule="exact"/>
              <w:jc w:val="center"/>
              <w:rPr>
                <w:rFonts w:ascii="宋体" w:hAnsi="宋体" w:cs="宋体"/>
                <w:b w:val="0"/>
                <w:bCs/>
                <w:kern w:val="0"/>
                <w:szCs w:val="21"/>
              </w:rPr>
            </w:pPr>
            <w:r>
              <w:rPr>
                <w:rFonts w:ascii="宋体" w:hAnsi="宋体" w:cs="宋体" w:hint="eastAsia"/>
                <w:b w:val="0"/>
                <w:bCs/>
                <w:kern w:val="0"/>
                <w:szCs w:val="21"/>
              </w:rPr>
              <w:t>15</w:t>
            </w:r>
          </w:p>
        </w:tc>
        <w:tc>
          <w:tcPr>
            <w:tcW w:w="992" w:type="dxa"/>
            <w:vAlign w:val="center"/>
          </w:tcPr>
          <w:p w:rsidR="00CD3D2F" w:rsidRDefault="00CD3D2F" w:rsidP="009D1231">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第15讲</w:t>
            </w:r>
          </w:p>
        </w:tc>
        <w:tc>
          <w:tcPr>
            <w:tcW w:w="1417" w:type="dxa"/>
            <w:vAlign w:val="center"/>
          </w:tcPr>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bCs/>
                <w:kern w:val="0"/>
                <w:szCs w:val="21"/>
              </w:rPr>
              <w:t>辅导答疑</w:t>
            </w:r>
          </w:p>
        </w:tc>
        <w:tc>
          <w:tcPr>
            <w:tcW w:w="1985" w:type="dxa"/>
            <w:vAlign w:val="center"/>
          </w:tcPr>
          <w:p w:rsidR="00CD3D2F" w:rsidRPr="00803E75"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bCs/>
                <w:kern w:val="0"/>
                <w:szCs w:val="21"/>
              </w:rPr>
              <w:t>整理本门课程有疑问的内容</w:t>
            </w:r>
          </w:p>
        </w:tc>
        <w:tc>
          <w:tcPr>
            <w:tcW w:w="1417" w:type="dxa"/>
            <w:vAlign w:val="center"/>
          </w:tcPr>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bCs/>
                <w:kern w:val="0"/>
                <w:szCs w:val="21"/>
              </w:rPr>
              <w:t>1.</w:t>
            </w:r>
            <w:r>
              <w:rPr>
                <w:rFonts w:ascii="宋体" w:hAnsi="宋体" w:cs="宋体" w:hint="eastAsia"/>
                <w:bCs/>
                <w:kern w:val="0"/>
                <w:szCs w:val="21"/>
              </w:rPr>
              <w:t>教材</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bCs/>
                <w:kern w:val="0"/>
                <w:szCs w:val="21"/>
              </w:rPr>
              <w:t>2.</w:t>
            </w:r>
            <w:r w:rsidRPr="005902ED">
              <w:rPr>
                <w:rFonts w:ascii="宋体" w:hAnsi="宋体" w:cs="宋体" w:hint="eastAsia"/>
                <w:bCs/>
                <w:kern w:val="0"/>
                <w:szCs w:val="21"/>
              </w:rPr>
              <w:t>课堂笔记</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3.阅读笔记</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5902ED">
              <w:rPr>
                <w:rFonts w:ascii="宋体" w:hAnsi="宋体" w:cs="宋体" w:hint="eastAsia"/>
                <w:bCs/>
                <w:kern w:val="0"/>
                <w:szCs w:val="21"/>
              </w:rPr>
              <w:t>4.课堂测</w:t>
            </w:r>
            <w:r>
              <w:rPr>
                <w:rFonts w:ascii="宋体" w:hAnsi="宋体" w:cs="宋体" w:hint="eastAsia"/>
                <w:bCs/>
                <w:kern w:val="0"/>
                <w:szCs w:val="21"/>
              </w:rPr>
              <w:t>验</w:t>
            </w:r>
            <w:r w:rsidRPr="005902ED">
              <w:rPr>
                <w:rFonts w:ascii="宋体" w:hAnsi="宋体" w:cs="宋体" w:hint="eastAsia"/>
                <w:bCs/>
                <w:kern w:val="0"/>
                <w:szCs w:val="21"/>
              </w:rPr>
              <w:t>材料</w:t>
            </w:r>
          </w:p>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5.所有课后作业</w:t>
            </w:r>
          </w:p>
          <w:p w:rsidR="00CD3D2F"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6</w:t>
            </w:r>
            <w:r w:rsidRPr="005902ED">
              <w:rPr>
                <w:rFonts w:ascii="宋体" w:hAnsi="宋体" w:cs="宋体" w:hint="eastAsia"/>
                <w:bCs/>
                <w:kern w:val="0"/>
                <w:szCs w:val="21"/>
              </w:rPr>
              <w:t>.笔、</w:t>
            </w:r>
            <w:r>
              <w:rPr>
                <w:rFonts w:ascii="宋体" w:hAnsi="宋体" w:cs="宋体" w:hint="eastAsia"/>
                <w:bCs/>
                <w:kern w:val="0"/>
                <w:szCs w:val="21"/>
              </w:rPr>
              <w:t>期末考试大纲</w:t>
            </w:r>
          </w:p>
          <w:p w:rsidR="00CD3D2F" w:rsidRPr="005902ED" w:rsidRDefault="00CD3D2F" w:rsidP="009E5161">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7.阶段测验材料</w:t>
            </w:r>
          </w:p>
        </w:tc>
        <w:tc>
          <w:tcPr>
            <w:tcW w:w="2268" w:type="dxa"/>
            <w:vAlign w:val="center"/>
          </w:tcPr>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复习:</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1.期末复习题</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2.阅读笔记</w:t>
            </w:r>
          </w:p>
          <w:p w:rsidR="00CD3D2F" w:rsidRPr="00654794"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3.课堂笔记</w:t>
            </w:r>
          </w:p>
          <w:p w:rsidR="00CD3D2F"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54794">
              <w:rPr>
                <w:rFonts w:ascii="宋体" w:hAnsi="宋体" w:cs="宋体" w:hint="eastAsia"/>
                <w:bCs/>
                <w:kern w:val="0"/>
                <w:szCs w:val="21"/>
              </w:rPr>
              <w:t>4.课堂测</w:t>
            </w:r>
            <w:r>
              <w:rPr>
                <w:rFonts w:ascii="宋体" w:hAnsi="宋体" w:cs="宋体" w:hint="eastAsia"/>
                <w:bCs/>
                <w:kern w:val="0"/>
                <w:szCs w:val="21"/>
              </w:rPr>
              <w:t>验</w:t>
            </w:r>
            <w:r w:rsidRPr="00654794">
              <w:rPr>
                <w:rFonts w:ascii="宋体" w:hAnsi="宋体" w:cs="宋体" w:hint="eastAsia"/>
                <w:bCs/>
                <w:kern w:val="0"/>
                <w:szCs w:val="21"/>
              </w:rPr>
              <w:t>材料</w:t>
            </w:r>
          </w:p>
          <w:p w:rsidR="00CD3D2F" w:rsidRPr="00F50A82" w:rsidRDefault="00CD3D2F" w:rsidP="009E5161">
            <w:pPr>
              <w:spacing w:line="20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5.阶段测验材料</w:t>
            </w:r>
          </w:p>
        </w:tc>
      </w:tr>
    </w:tbl>
    <w:p w:rsidR="00F7160F" w:rsidRDefault="00D968EF" w:rsidP="002E10A6">
      <w:pPr>
        <w:spacing w:line="360" w:lineRule="auto"/>
        <w:rPr>
          <w:rFonts w:ascii="微软雅黑" w:eastAsia="微软雅黑" w:hAnsi="微软雅黑"/>
          <w:b/>
          <w:szCs w:val="21"/>
        </w:rPr>
      </w:pPr>
      <w:r>
        <w:rPr>
          <w:rFonts w:ascii="微软雅黑" w:eastAsia="微软雅黑" w:hAnsi="微软雅黑" w:hint="eastAsia"/>
          <w:b/>
          <w:szCs w:val="21"/>
        </w:rPr>
        <w:t>备注：</w:t>
      </w:r>
      <w:r w:rsidR="002E10A6">
        <w:rPr>
          <w:rFonts w:ascii="微软雅黑" w:eastAsia="微软雅黑" w:hAnsi="微软雅黑" w:hint="eastAsia"/>
          <w:b/>
          <w:szCs w:val="21"/>
        </w:rPr>
        <w:t>由于节假日放假等因素，进度实际执行可能会略有出入</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四、课程考核</w:t>
      </w:r>
    </w:p>
    <w:p w:rsidR="00DD09F4" w:rsidRPr="00DD09F4" w:rsidRDefault="00872993" w:rsidP="00DD09F4">
      <w:pPr>
        <w:spacing w:line="360" w:lineRule="auto"/>
        <w:ind w:firstLineChars="200" w:firstLine="480"/>
        <w:rPr>
          <w:sz w:val="24"/>
        </w:rPr>
      </w:pPr>
      <w:r>
        <w:rPr>
          <w:rFonts w:hint="eastAsia"/>
          <w:sz w:val="24"/>
        </w:rPr>
        <w:t>平时成绩</w:t>
      </w:r>
      <w:r w:rsidR="002B130A">
        <w:rPr>
          <w:rFonts w:hint="eastAsia"/>
          <w:sz w:val="24"/>
        </w:rPr>
        <w:t>(</w:t>
      </w:r>
      <w:r w:rsidR="002B130A">
        <w:rPr>
          <w:rFonts w:hint="eastAsia"/>
          <w:sz w:val="24"/>
        </w:rPr>
        <w:t>总分</w:t>
      </w:r>
      <w:r w:rsidR="002B130A">
        <w:rPr>
          <w:rFonts w:hint="eastAsia"/>
          <w:sz w:val="24"/>
        </w:rPr>
        <w:t xml:space="preserve">100) </w:t>
      </w:r>
      <w:r w:rsidR="002819A9">
        <w:rPr>
          <w:rFonts w:hint="eastAsia"/>
          <w:sz w:val="24"/>
        </w:rPr>
        <w:t xml:space="preserve"> </w:t>
      </w:r>
      <w:r>
        <w:rPr>
          <w:rFonts w:hint="eastAsia"/>
          <w:sz w:val="24"/>
        </w:rPr>
        <w:t>40</w:t>
      </w:r>
      <w:r w:rsidR="00DD09F4" w:rsidRPr="00DD09F4">
        <w:rPr>
          <w:sz w:val="24"/>
        </w:rPr>
        <w:t>%</w:t>
      </w:r>
    </w:p>
    <w:p w:rsidR="00E8589E" w:rsidRDefault="00D968EF">
      <w:pPr>
        <w:spacing w:line="360" w:lineRule="auto"/>
        <w:ind w:firstLineChars="200" w:firstLine="480"/>
        <w:rPr>
          <w:sz w:val="24"/>
          <w:u w:val="single"/>
        </w:rPr>
      </w:pPr>
      <w:r>
        <w:rPr>
          <w:sz w:val="24"/>
          <w:u w:val="single"/>
        </w:rPr>
        <w:t>期末考试</w:t>
      </w:r>
      <w:r w:rsidR="002B130A" w:rsidRPr="002C6776">
        <w:rPr>
          <w:rFonts w:hint="eastAsia"/>
          <w:sz w:val="24"/>
          <w:u w:val="single"/>
        </w:rPr>
        <w:t>(</w:t>
      </w:r>
      <w:r w:rsidR="002B130A" w:rsidRPr="002C6776">
        <w:rPr>
          <w:rFonts w:hint="eastAsia"/>
          <w:sz w:val="24"/>
          <w:u w:val="single"/>
        </w:rPr>
        <w:t>总分</w:t>
      </w:r>
      <w:r w:rsidR="002B130A" w:rsidRPr="002C6776">
        <w:rPr>
          <w:rFonts w:hint="eastAsia"/>
          <w:sz w:val="24"/>
          <w:u w:val="single"/>
        </w:rPr>
        <w:t xml:space="preserve">100) </w:t>
      </w:r>
      <w:r w:rsidR="00445D6C">
        <w:rPr>
          <w:rFonts w:hint="eastAsia"/>
          <w:sz w:val="24"/>
          <w:u w:val="single"/>
        </w:rPr>
        <w:t xml:space="preserve"> 6</w:t>
      </w:r>
      <w:r>
        <w:rPr>
          <w:rFonts w:hint="eastAsia"/>
          <w:sz w:val="24"/>
          <w:u w:val="single"/>
        </w:rPr>
        <w:t>0%</w:t>
      </w:r>
    </w:p>
    <w:p w:rsidR="00E8589E" w:rsidRDefault="00D968EF">
      <w:pPr>
        <w:spacing w:line="360" w:lineRule="auto"/>
        <w:ind w:firstLineChars="200" w:firstLine="480"/>
        <w:rPr>
          <w:sz w:val="24"/>
        </w:rPr>
      </w:pPr>
      <w:r>
        <w:rPr>
          <w:rFonts w:hint="eastAsia"/>
          <w:sz w:val="24"/>
        </w:rPr>
        <w:t>合计</w:t>
      </w:r>
      <w:r>
        <w:rPr>
          <w:rFonts w:hint="eastAsia"/>
          <w:sz w:val="24"/>
        </w:rPr>
        <w:t xml:space="preserve"> </w:t>
      </w:r>
      <w:r w:rsidR="00D30F57">
        <w:rPr>
          <w:rFonts w:hint="eastAsia"/>
          <w:sz w:val="24"/>
        </w:rPr>
        <w:t xml:space="preserve">              </w:t>
      </w:r>
      <w:r>
        <w:rPr>
          <w:rFonts w:hint="eastAsia"/>
          <w:sz w:val="24"/>
        </w:rPr>
        <w:t>100%</w:t>
      </w:r>
    </w:p>
    <w:p w:rsidR="00EF3CB7" w:rsidRDefault="00EF3CB7" w:rsidP="00EF3CB7">
      <w:pPr>
        <w:pStyle w:val="ab"/>
        <w:widowControl w:val="0"/>
        <w:numPr>
          <w:ilvl w:val="0"/>
          <w:numId w:val="8"/>
        </w:numPr>
        <w:spacing w:line="360" w:lineRule="auto"/>
        <w:ind w:firstLineChars="0"/>
        <w:jc w:val="both"/>
      </w:pPr>
      <w:r>
        <w:rPr>
          <w:rFonts w:hint="eastAsia"/>
        </w:rPr>
        <w:t>考核标准及要求：</w:t>
      </w:r>
    </w:p>
    <w:p w:rsidR="00EF3CB7" w:rsidRDefault="00EF3CB7" w:rsidP="00EF3CB7">
      <w:pPr>
        <w:spacing w:line="360" w:lineRule="auto"/>
        <w:ind w:firstLineChars="200" w:firstLine="420"/>
      </w:pPr>
      <w:r>
        <w:rPr>
          <w:rFonts w:hint="eastAsia"/>
        </w:rPr>
        <w:t>本课程坚持知识、技能、能力等方面过程化全面考核，以运用知识能力、自主学习能力以及团队合作沟通能力为考核重点。</w:t>
      </w:r>
    </w:p>
    <w:p w:rsidR="003D03FE" w:rsidRDefault="00872993" w:rsidP="003D03FE">
      <w:pPr>
        <w:spacing w:line="360" w:lineRule="auto"/>
        <w:ind w:firstLineChars="200" w:firstLine="420"/>
      </w:pPr>
      <w:r>
        <w:rPr>
          <w:rFonts w:hint="eastAsia"/>
        </w:rPr>
        <w:t>1.</w:t>
      </w:r>
      <w:r w:rsidR="00EF3CB7">
        <w:rPr>
          <w:rFonts w:hint="eastAsia"/>
        </w:rPr>
        <w:t>平时成绩</w:t>
      </w:r>
      <w:r>
        <w:rPr>
          <w:rFonts w:hint="eastAsia"/>
        </w:rPr>
        <w:t>=</w:t>
      </w:r>
      <w:r>
        <w:rPr>
          <w:rFonts w:hint="eastAsia"/>
        </w:rPr>
        <w:t>考勤（</w:t>
      </w:r>
      <w:r>
        <w:rPr>
          <w:rFonts w:hint="eastAsia"/>
        </w:rPr>
        <w:t>15%</w:t>
      </w:r>
      <w:r>
        <w:rPr>
          <w:rFonts w:hint="eastAsia"/>
        </w:rPr>
        <w:t>）</w:t>
      </w:r>
      <w:r>
        <w:rPr>
          <w:rFonts w:hint="eastAsia"/>
        </w:rPr>
        <w:t>+</w:t>
      </w:r>
      <w:r w:rsidR="00D23EFD">
        <w:rPr>
          <w:rFonts w:hint="eastAsia"/>
        </w:rPr>
        <w:t>课</w:t>
      </w:r>
      <w:r>
        <w:rPr>
          <w:rFonts w:hint="eastAsia"/>
        </w:rPr>
        <w:t>堂测验（</w:t>
      </w:r>
      <w:r w:rsidR="00B96068">
        <w:rPr>
          <w:rFonts w:hint="eastAsia"/>
        </w:rPr>
        <w:t>1</w:t>
      </w:r>
      <w:r w:rsidR="003941E8">
        <w:rPr>
          <w:rFonts w:hint="eastAsia"/>
        </w:rPr>
        <w:t>5</w:t>
      </w:r>
      <w:r>
        <w:rPr>
          <w:rFonts w:hint="eastAsia"/>
        </w:rPr>
        <w:t>%</w:t>
      </w:r>
      <w:r>
        <w:rPr>
          <w:rFonts w:hint="eastAsia"/>
        </w:rPr>
        <w:t>）</w:t>
      </w:r>
      <w:r>
        <w:rPr>
          <w:rFonts w:hint="eastAsia"/>
        </w:rPr>
        <w:t>+</w:t>
      </w:r>
      <w:r w:rsidR="00E03DB2">
        <w:t>阶段</w:t>
      </w:r>
      <w:r w:rsidRPr="00EF3CB7">
        <w:t>测</w:t>
      </w:r>
      <w:r w:rsidR="007D6194">
        <w:rPr>
          <w:rFonts w:hint="eastAsia"/>
        </w:rPr>
        <w:t>验</w:t>
      </w:r>
      <w:r>
        <w:rPr>
          <w:rFonts w:hint="eastAsia"/>
        </w:rPr>
        <w:t>(</w:t>
      </w:r>
      <w:r w:rsidR="00875BC8">
        <w:rPr>
          <w:rFonts w:hint="eastAsia"/>
        </w:rPr>
        <w:t>2</w:t>
      </w:r>
      <w:r>
        <w:rPr>
          <w:rFonts w:hint="eastAsia"/>
        </w:rPr>
        <w:t>次</w:t>
      </w:r>
      <w:r>
        <w:rPr>
          <w:rFonts w:hint="eastAsia"/>
        </w:rPr>
        <w:t>)</w:t>
      </w:r>
      <w:r>
        <w:rPr>
          <w:rFonts w:hint="eastAsia"/>
        </w:rPr>
        <w:t>（</w:t>
      </w:r>
      <w:r w:rsidR="00DD3B03">
        <w:t>2</w:t>
      </w:r>
      <w:r w:rsidR="003941E8">
        <w:rPr>
          <w:rFonts w:hint="eastAsia"/>
        </w:rPr>
        <w:t>0</w:t>
      </w:r>
      <w:r>
        <w:rPr>
          <w:rFonts w:hint="eastAsia"/>
        </w:rPr>
        <w:t>%</w:t>
      </w:r>
      <w:r>
        <w:rPr>
          <w:rFonts w:hint="eastAsia"/>
        </w:rPr>
        <w:t>）</w:t>
      </w:r>
      <w:r>
        <w:rPr>
          <w:rFonts w:hint="eastAsia"/>
        </w:rPr>
        <w:t>+</w:t>
      </w:r>
      <w:r>
        <w:rPr>
          <w:rFonts w:hint="eastAsia"/>
        </w:rPr>
        <w:t>实验报告（</w:t>
      </w:r>
      <w:r>
        <w:rPr>
          <w:rFonts w:hint="eastAsia"/>
        </w:rPr>
        <w:t>15%</w:t>
      </w:r>
      <w:r>
        <w:rPr>
          <w:rFonts w:hint="eastAsia"/>
        </w:rPr>
        <w:t>）</w:t>
      </w:r>
      <w:r>
        <w:rPr>
          <w:rFonts w:hint="eastAsia"/>
        </w:rPr>
        <w:t>+</w:t>
      </w:r>
      <w:r>
        <w:rPr>
          <w:rFonts w:hint="eastAsia"/>
        </w:rPr>
        <w:t>课后作业（</w:t>
      </w:r>
      <w:r>
        <w:rPr>
          <w:rFonts w:hint="eastAsia"/>
        </w:rPr>
        <w:t>2</w:t>
      </w:r>
      <w:r w:rsidR="00875BC8">
        <w:rPr>
          <w:rFonts w:hint="eastAsia"/>
        </w:rPr>
        <w:t>5</w:t>
      </w:r>
      <w:r>
        <w:rPr>
          <w:rFonts w:hint="eastAsia"/>
        </w:rPr>
        <w:t>%</w:t>
      </w:r>
      <w:r>
        <w:rPr>
          <w:rFonts w:hint="eastAsia"/>
        </w:rPr>
        <w:t>）</w:t>
      </w:r>
      <w:r w:rsidR="003D03FE">
        <w:t xml:space="preserve">+ </w:t>
      </w:r>
      <w:r w:rsidR="003D03FE">
        <w:rPr>
          <w:rFonts w:hint="eastAsia"/>
        </w:rPr>
        <w:t>预习测试（</w:t>
      </w:r>
      <w:r w:rsidR="003D03FE">
        <w:t>1</w:t>
      </w:r>
      <w:r w:rsidR="003D03FE">
        <w:rPr>
          <w:rFonts w:hint="eastAsia"/>
        </w:rPr>
        <w:t>次）（</w:t>
      </w:r>
      <w:r w:rsidR="003D03FE">
        <w:t>10%</w:t>
      </w:r>
      <w:r w:rsidR="003D03FE">
        <w:rPr>
          <w:rFonts w:hint="eastAsia"/>
        </w:rPr>
        <w:t>）</w:t>
      </w:r>
      <w:r w:rsidR="003D03FE">
        <w:t>+</w:t>
      </w:r>
      <w:r w:rsidR="004C18F2">
        <w:t xml:space="preserve"> </w:t>
      </w:r>
      <w:r w:rsidR="003D03FE">
        <w:rPr>
          <w:rFonts w:hint="eastAsia"/>
        </w:rPr>
        <w:t>加减分项</w:t>
      </w:r>
    </w:p>
    <w:p w:rsidR="00872993" w:rsidRDefault="00872993" w:rsidP="00EF3CB7">
      <w:pPr>
        <w:spacing w:line="360" w:lineRule="auto"/>
        <w:ind w:firstLineChars="200" w:firstLine="420"/>
      </w:pPr>
      <w:r>
        <w:rPr>
          <w:rFonts w:hint="eastAsia"/>
        </w:rPr>
        <w:t>说明：</w:t>
      </w:r>
    </w:p>
    <w:p w:rsidR="00EF3CB7" w:rsidRDefault="00EF3CB7" w:rsidP="006E59A5">
      <w:pPr>
        <w:spacing w:line="360" w:lineRule="auto"/>
        <w:ind w:firstLineChars="200" w:firstLine="420"/>
      </w:pPr>
      <w:r>
        <w:rPr>
          <w:rFonts w:hint="eastAsia"/>
        </w:rPr>
        <w:t>1</w:t>
      </w:r>
      <w:r w:rsidR="00872993">
        <w:rPr>
          <w:rFonts w:hint="eastAsia"/>
        </w:rPr>
        <w:t>）</w:t>
      </w:r>
      <w:r>
        <w:rPr>
          <w:rFonts w:hint="eastAsia"/>
        </w:rPr>
        <w:t>考勤：总分</w:t>
      </w:r>
      <w:r>
        <w:rPr>
          <w:rFonts w:hint="eastAsia"/>
        </w:rPr>
        <w:t>100</w:t>
      </w:r>
      <w:r>
        <w:rPr>
          <w:rFonts w:hint="eastAsia"/>
        </w:rPr>
        <w:t>分，迟到早退扣</w:t>
      </w:r>
      <w:r>
        <w:rPr>
          <w:rFonts w:hint="eastAsia"/>
        </w:rPr>
        <w:t>1</w:t>
      </w:r>
      <w:r w:rsidR="00B063F3">
        <w:rPr>
          <w:rFonts w:hint="eastAsia"/>
        </w:rPr>
        <w:t>5</w:t>
      </w:r>
      <w:r>
        <w:rPr>
          <w:rFonts w:hint="eastAsia"/>
        </w:rPr>
        <w:t>分</w:t>
      </w:r>
      <w:r>
        <w:rPr>
          <w:rFonts w:hint="eastAsia"/>
        </w:rPr>
        <w:t>/</w:t>
      </w:r>
      <w:r>
        <w:rPr>
          <w:rFonts w:hint="eastAsia"/>
        </w:rPr>
        <w:t>次；无故旷课</w:t>
      </w:r>
      <w:r>
        <w:rPr>
          <w:rFonts w:hint="eastAsia"/>
        </w:rPr>
        <w:t>1</w:t>
      </w:r>
      <w:r>
        <w:rPr>
          <w:rFonts w:hint="eastAsia"/>
        </w:rPr>
        <w:t>次扣</w:t>
      </w:r>
      <w:r w:rsidR="00B063F3">
        <w:rPr>
          <w:rFonts w:hint="eastAsia"/>
        </w:rPr>
        <w:t>3</w:t>
      </w:r>
      <w:r>
        <w:rPr>
          <w:rFonts w:hint="eastAsia"/>
        </w:rPr>
        <w:t>0</w:t>
      </w:r>
      <w:r>
        <w:rPr>
          <w:rFonts w:hint="eastAsia"/>
        </w:rPr>
        <w:t>分；累计旷课超过总课时的五分之一（</w:t>
      </w:r>
      <w:r w:rsidR="00B063F3">
        <w:rPr>
          <w:rFonts w:hint="eastAsia"/>
        </w:rPr>
        <w:t>3</w:t>
      </w:r>
      <w:r>
        <w:rPr>
          <w:rFonts w:hint="eastAsia"/>
        </w:rPr>
        <w:t>次），取消学生本门课程期末考试资格；</w:t>
      </w:r>
    </w:p>
    <w:p w:rsidR="00EF3CB7" w:rsidRDefault="00875BC8" w:rsidP="006E59A5">
      <w:pPr>
        <w:spacing w:line="360" w:lineRule="auto"/>
        <w:ind w:firstLineChars="200" w:firstLine="420"/>
      </w:pPr>
      <w:r>
        <w:rPr>
          <w:rFonts w:hint="eastAsia"/>
        </w:rPr>
        <w:t>2</w:t>
      </w:r>
      <w:r w:rsidR="00872993">
        <w:rPr>
          <w:rFonts w:hint="eastAsia"/>
        </w:rPr>
        <w:t>）</w:t>
      </w:r>
      <w:r w:rsidR="00915482">
        <w:rPr>
          <w:rFonts w:hint="eastAsia"/>
        </w:rPr>
        <w:t>课堂</w:t>
      </w:r>
      <w:r w:rsidR="00EF3CB7">
        <w:rPr>
          <w:rFonts w:hint="eastAsia"/>
        </w:rPr>
        <w:t>测验（</w:t>
      </w:r>
      <w:r w:rsidR="00781A01">
        <w:t>8</w:t>
      </w:r>
      <w:r w:rsidR="00EF3CB7">
        <w:rPr>
          <w:rFonts w:hint="eastAsia"/>
        </w:rPr>
        <w:t>次）：总分</w:t>
      </w:r>
      <w:r w:rsidR="00EF3CB7">
        <w:rPr>
          <w:rFonts w:hint="eastAsia"/>
        </w:rPr>
        <w:t>100</w:t>
      </w:r>
      <w:r w:rsidR="00EF3CB7">
        <w:rPr>
          <w:rFonts w:hint="eastAsia"/>
        </w:rPr>
        <w:t>分，每次</w:t>
      </w:r>
      <w:r w:rsidR="00EF3CB7">
        <w:rPr>
          <w:rFonts w:hint="eastAsia"/>
        </w:rPr>
        <w:t>10</w:t>
      </w:r>
      <w:r w:rsidR="00EF3CB7">
        <w:rPr>
          <w:rFonts w:hint="eastAsia"/>
        </w:rPr>
        <w:t>分</w:t>
      </w:r>
      <w:r w:rsidR="000A3B5A">
        <w:rPr>
          <w:rFonts w:hint="eastAsia"/>
        </w:rPr>
        <w:t>计算</w:t>
      </w:r>
      <w:r w:rsidR="00EF3CB7">
        <w:rPr>
          <w:rFonts w:hint="eastAsia"/>
        </w:rPr>
        <w:t>，</w:t>
      </w:r>
      <w:r w:rsidR="000A3B5A">
        <w:rPr>
          <w:rFonts w:hint="eastAsia"/>
        </w:rPr>
        <w:t>最后取</w:t>
      </w:r>
      <w:r w:rsidR="00292BBB">
        <w:t>8</w:t>
      </w:r>
      <w:r w:rsidR="000A3B5A">
        <w:rPr>
          <w:rFonts w:hint="eastAsia"/>
        </w:rPr>
        <w:t>次测验的平均分，折算成百分制，</w:t>
      </w:r>
      <w:r w:rsidR="00EF3CB7">
        <w:rPr>
          <w:rFonts w:hint="eastAsia"/>
        </w:rPr>
        <w:t>因客观原因未参加测试的，根据教师安排补测；</w:t>
      </w:r>
      <w:bookmarkStart w:id="0" w:name="_GoBack"/>
      <w:bookmarkEnd w:id="0"/>
    </w:p>
    <w:p w:rsidR="00EF3CB7" w:rsidRPr="00EF3CB7" w:rsidRDefault="00875BC8" w:rsidP="006E59A5">
      <w:pPr>
        <w:spacing w:line="360" w:lineRule="auto"/>
        <w:ind w:firstLineChars="200" w:firstLine="420"/>
      </w:pPr>
      <w:r>
        <w:rPr>
          <w:rFonts w:hint="eastAsia"/>
        </w:rPr>
        <w:t>3</w:t>
      </w:r>
      <w:r w:rsidR="00872993">
        <w:rPr>
          <w:rFonts w:hint="eastAsia"/>
        </w:rPr>
        <w:t>）</w:t>
      </w:r>
      <w:r w:rsidR="007D6194">
        <w:t>阶段</w:t>
      </w:r>
      <w:r w:rsidR="00EF3CB7" w:rsidRPr="00EF3CB7">
        <w:t>测</w:t>
      </w:r>
      <w:r w:rsidR="007D6194">
        <w:rPr>
          <w:rFonts w:hint="eastAsia"/>
        </w:rPr>
        <w:t>验</w:t>
      </w:r>
      <w:r w:rsidR="00EF3CB7">
        <w:rPr>
          <w:rFonts w:hint="eastAsia"/>
        </w:rPr>
        <w:t>(</w:t>
      </w:r>
      <w:r>
        <w:rPr>
          <w:rFonts w:hint="eastAsia"/>
        </w:rPr>
        <w:t>2</w:t>
      </w:r>
      <w:r w:rsidR="00EF3CB7">
        <w:rPr>
          <w:rFonts w:hint="eastAsia"/>
        </w:rPr>
        <w:t>次</w:t>
      </w:r>
      <w:r w:rsidR="00EF3CB7">
        <w:rPr>
          <w:rFonts w:hint="eastAsia"/>
        </w:rPr>
        <w:t>)</w:t>
      </w:r>
      <w:r w:rsidR="00EF3CB7">
        <w:rPr>
          <w:rFonts w:hint="eastAsia"/>
        </w:rPr>
        <w:t>：总分</w:t>
      </w:r>
      <w:r w:rsidR="00EF3CB7">
        <w:rPr>
          <w:rFonts w:hint="eastAsia"/>
        </w:rPr>
        <w:t>100</w:t>
      </w:r>
      <w:r w:rsidR="00EF3CB7">
        <w:rPr>
          <w:rFonts w:hint="eastAsia"/>
        </w:rPr>
        <w:t>分，</w:t>
      </w:r>
      <w:r>
        <w:rPr>
          <w:rFonts w:hint="eastAsia"/>
        </w:rPr>
        <w:t>最终取两次测验的平均分，</w:t>
      </w:r>
      <w:r w:rsidR="00EF3CB7">
        <w:rPr>
          <w:rFonts w:hint="eastAsia"/>
        </w:rPr>
        <w:t>由教师组织进行，因客观原因未参加测试的，根据教师安排补测；</w:t>
      </w:r>
    </w:p>
    <w:p w:rsidR="00DC1AB3" w:rsidRDefault="00875BC8" w:rsidP="006E59A5">
      <w:pPr>
        <w:spacing w:line="360" w:lineRule="auto"/>
        <w:ind w:firstLineChars="200" w:firstLine="420"/>
        <w:jc w:val="left"/>
      </w:pPr>
      <w:r>
        <w:rPr>
          <w:rFonts w:hint="eastAsia"/>
        </w:rPr>
        <w:t>4</w:t>
      </w:r>
      <w:r w:rsidR="00872993">
        <w:rPr>
          <w:rFonts w:hint="eastAsia"/>
        </w:rPr>
        <w:t>）</w:t>
      </w:r>
      <w:r w:rsidR="00EF3CB7">
        <w:rPr>
          <w:rFonts w:hint="eastAsia"/>
        </w:rPr>
        <w:t>实验报告（</w:t>
      </w:r>
      <w:r>
        <w:rPr>
          <w:rFonts w:hint="eastAsia"/>
        </w:rPr>
        <w:t>6</w:t>
      </w:r>
      <w:r w:rsidR="00EF3CB7">
        <w:rPr>
          <w:rFonts w:hint="eastAsia"/>
        </w:rPr>
        <w:t>次）：</w:t>
      </w:r>
      <w:r w:rsidR="00DC1AB3">
        <w:rPr>
          <w:rFonts w:hint="eastAsia"/>
        </w:rPr>
        <w:t>总分</w:t>
      </w:r>
      <w:r w:rsidR="00DC1AB3">
        <w:t>100</w:t>
      </w:r>
      <w:r w:rsidR="00DC1AB3">
        <w:rPr>
          <w:rFonts w:hint="eastAsia"/>
        </w:rPr>
        <w:t>分，每次以</w:t>
      </w:r>
      <w:r w:rsidR="00DC1AB3">
        <w:t>100</w:t>
      </w:r>
      <w:r w:rsidR="00DC1AB3">
        <w:rPr>
          <w:rFonts w:hint="eastAsia"/>
        </w:rPr>
        <w:t>分记，每个人都要提交实验报告，务必在规定时间内提交</w:t>
      </w:r>
      <w:r>
        <w:rPr>
          <w:rFonts w:hint="eastAsia"/>
        </w:rPr>
        <w:t>电子版</w:t>
      </w:r>
      <w:r w:rsidR="00DC1AB3">
        <w:rPr>
          <w:rFonts w:hint="eastAsia"/>
        </w:rPr>
        <w:t>实验报告，</w:t>
      </w:r>
      <w:r w:rsidR="00DC1AB3">
        <w:rPr>
          <w:rFonts w:ascii="宋体" w:hAnsi="宋体" w:cs="宋体" w:hint="eastAsia"/>
          <w:szCs w:val="21"/>
        </w:rPr>
        <w:t>组长以小组为单位打包好后交给课代表，</w:t>
      </w:r>
      <w:hyperlink r:id="rId13" w:history="1">
        <w:r w:rsidR="00DC1AB3" w:rsidRPr="003941E8">
          <w:rPr>
            <w:rFonts w:hint="eastAsia"/>
          </w:rPr>
          <w:t>由课代表统一发送到老师邮箱</w:t>
        </w:r>
        <w:r w:rsidR="00DC1AB3" w:rsidRPr="003941E8">
          <w:t>:kongzhaoli@163.com</w:t>
        </w:r>
      </w:hyperlink>
      <w:r w:rsidR="00DC1AB3" w:rsidRPr="003941E8">
        <w:rPr>
          <w:rFonts w:hint="eastAsia"/>
        </w:rPr>
        <w:t>；</w:t>
      </w:r>
    </w:p>
    <w:p w:rsidR="00DC1AB3" w:rsidRDefault="00DC1AB3" w:rsidP="00DC1AB3">
      <w:pPr>
        <w:spacing w:line="360" w:lineRule="auto"/>
        <w:ind w:firstLineChars="250" w:firstLine="525"/>
      </w:pPr>
      <w:r>
        <w:rPr>
          <w:rFonts w:hint="eastAsia"/>
        </w:rPr>
        <w:t>每个人的实验成绩</w:t>
      </w:r>
      <w:r>
        <w:t>=</w:t>
      </w:r>
      <w:r w:rsidR="003941E8">
        <w:rPr>
          <w:rFonts w:hint="eastAsia"/>
        </w:rPr>
        <w:t>组员</w:t>
      </w:r>
      <w:r w:rsidR="00875BC8">
        <w:rPr>
          <w:rFonts w:hint="eastAsia"/>
        </w:rPr>
        <w:t>6</w:t>
      </w:r>
      <w:r w:rsidR="003941E8">
        <w:rPr>
          <w:rFonts w:hint="eastAsia"/>
        </w:rPr>
        <w:t>次实验成绩平均值之和除以组员数；</w:t>
      </w:r>
    </w:p>
    <w:p w:rsidR="00EF3CB7" w:rsidRDefault="00676820" w:rsidP="00DC1AB3">
      <w:pPr>
        <w:spacing w:line="360" w:lineRule="auto"/>
        <w:ind w:firstLineChars="250" w:firstLine="525"/>
      </w:pPr>
      <w:r>
        <w:rPr>
          <w:rFonts w:hint="eastAsia"/>
        </w:rPr>
        <w:t>完成实验报告使用的</w:t>
      </w:r>
      <w:r>
        <w:rPr>
          <w:rFonts w:hint="eastAsia"/>
        </w:rPr>
        <w:t>matlab</w:t>
      </w:r>
      <w:r>
        <w:rPr>
          <w:rFonts w:hint="eastAsia"/>
        </w:rPr>
        <w:t>软件以及</w:t>
      </w:r>
      <w:r w:rsidR="00812DC4">
        <w:rPr>
          <w:rFonts w:hint="eastAsia"/>
        </w:rPr>
        <w:t>视频</w:t>
      </w:r>
      <w:r>
        <w:rPr>
          <w:rFonts w:hint="eastAsia"/>
        </w:rPr>
        <w:t>讲解可以在</w:t>
      </w:r>
      <w:r>
        <w:rPr>
          <w:rFonts w:hint="eastAsia"/>
        </w:rPr>
        <w:t>QQ</w:t>
      </w:r>
      <w:r>
        <w:rPr>
          <w:rFonts w:hint="eastAsia"/>
        </w:rPr>
        <w:t>群</w:t>
      </w:r>
      <w:r w:rsidR="00EE2E2A">
        <w:rPr>
          <w:rFonts w:ascii="宋体" w:hAnsi="宋体" w:cs="宋体"/>
          <w:b/>
          <w:color w:val="FF0000"/>
          <w:szCs w:val="21"/>
        </w:rPr>
        <w:t>212609198</w:t>
      </w:r>
      <w:r>
        <w:rPr>
          <w:rFonts w:hint="eastAsia"/>
        </w:rPr>
        <w:t>下载，</w:t>
      </w:r>
      <w:r w:rsidR="00957A23">
        <w:rPr>
          <w:rFonts w:hint="eastAsia"/>
        </w:rPr>
        <w:t>无电脑的同学可带软件在周一到周四</w:t>
      </w:r>
      <w:r w:rsidR="00957A23">
        <w:rPr>
          <w:rFonts w:hint="eastAsia"/>
        </w:rPr>
        <w:t>19:00~20:40</w:t>
      </w:r>
      <w:r w:rsidR="00957A23">
        <w:rPr>
          <w:rFonts w:hint="eastAsia"/>
        </w:rPr>
        <w:t>去计算中心开放实验</w:t>
      </w:r>
      <w:r w:rsidR="00957A23">
        <w:rPr>
          <w:rFonts w:hint="eastAsia"/>
        </w:rPr>
        <w:t>4B101,4B102</w:t>
      </w:r>
      <w:r w:rsidR="00957A23">
        <w:rPr>
          <w:rFonts w:hint="eastAsia"/>
        </w:rPr>
        <w:t>安装学习；</w:t>
      </w:r>
    </w:p>
    <w:p w:rsidR="00EE2E2A" w:rsidRPr="00EE2E2A" w:rsidRDefault="00EE2E2A" w:rsidP="00EE2E2A">
      <w:pPr>
        <w:spacing w:line="360" w:lineRule="auto"/>
        <w:ind w:firstLineChars="200" w:firstLine="420"/>
        <w:jc w:val="left"/>
      </w:pPr>
      <w:r>
        <w:rPr>
          <w:rFonts w:hint="eastAsia"/>
        </w:rPr>
        <w:t>未按时提交实验报告，根据教师要求补交；抄袭或拷贝网上资料、他人成果的必须在老师规定时间内重新提交，否则不计分数；</w:t>
      </w:r>
    </w:p>
    <w:p w:rsidR="00ED57B4" w:rsidRDefault="00875BC8" w:rsidP="00872993">
      <w:pPr>
        <w:spacing w:line="360" w:lineRule="auto"/>
        <w:ind w:firstLineChars="250" w:firstLine="525"/>
      </w:pPr>
      <w:r>
        <w:rPr>
          <w:rFonts w:hint="eastAsia"/>
        </w:rPr>
        <w:t>5</w:t>
      </w:r>
      <w:r w:rsidR="00872993">
        <w:rPr>
          <w:rFonts w:hint="eastAsia"/>
        </w:rPr>
        <w:t>）</w:t>
      </w:r>
      <w:r w:rsidR="00EF3CB7">
        <w:rPr>
          <w:rFonts w:hint="eastAsia"/>
        </w:rPr>
        <w:t>课后作业（</w:t>
      </w:r>
      <w:r w:rsidR="00EF3CB7">
        <w:rPr>
          <w:rFonts w:hint="eastAsia"/>
        </w:rPr>
        <w:t>1</w:t>
      </w:r>
      <w:r w:rsidR="00AE45D4">
        <w:rPr>
          <w:rFonts w:hint="eastAsia"/>
        </w:rPr>
        <w:t>0</w:t>
      </w:r>
      <w:r w:rsidR="00EF3CB7">
        <w:rPr>
          <w:rFonts w:hint="eastAsia"/>
        </w:rPr>
        <w:t>次）：总分</w:t>
      </w:r>
      <w:r w:rsidR="00EF3CB7">
        <w:rPr>
          <w:rFonts w:hint="eastAsia"/>
        </w:rPr>
        <w:t>100</w:t>
      </w:r>
      <w:r w:rsidR="00EF3CB7">
        <w:rPr>
          <w:rFonts w:hint="eastAsia"/>
        </w:rPr>
        <w:t>分，每次以</w:t>
      </w:r>
      <w:r w:rsidR="00EF3CB7">
        <w:rPr>
          <w:rFonts w:hint="eastAsia"/>
        </w:rPr>
        <w:t>100</w:t>
      </w:r>
      <w:r w:rsidR="00EF3CB7">
        <w:rPr>
          <w:rFonts w:hint="eastAsia"/>
        </w:rPr>
        <w:t>分</w:t>
      </w:r>
      <w:r w:rsidR="00AE45D4">
        <w:rPr>
          <w:rFonts w:hint="eastAsia"/>
        </w:rPr>
        <w:t>或等级方式</w:t>
      </w:r>
      <w:r w:rsidR="00EF3CB7">
        <w:rPr>
          <w:rFonts w:hint="eastAsia"/>
        </w:rPr>
        <w:t>记，最终作业成绩按</w:t>
      </w:r>
      <w:r w:rsidR="00EF3CB7">
        <w:rPr>
          <w:rFonts w:hint="eastAsia"/>
        </w:rPr>
        <w:t>1</w:t>
      </w:r>
      <w:r w:rsidR="00AE45D4">
        <w:rPr>
          <w:rFonts w:hint="eastAsia"/>
        </w:rPr>
        <w:t>0</w:t>
      </w:r>
      <w:r w:rsidR="00EF3CB7">
        <w:rPr>
          <w:rFonts w:hint="eastAsia"/>
        </w:rPr>
        <w:t>次平均分计算；作业明显雷同，两者均记</w:t>
      </w:r>
      <w:r w:rsidR="00EF3CB7">
        <w:rPr>
          <w:rFonts w:hint="eastAsia"/>
        </w:rPr>
        <w:t>0</w:t>
      </w:r>
      <w:r w:rsidR="00EF3CB7">
        <w:rPr>
          <w:rFonts w:hint="eastAsia"/>
        </w:rPr>
        <w:t>分；课后作业务必在下次课上课时提交，未按时提交作业，记</w:t>
      </w:r>
      <w:r w:rsidR="00EF3CB7">
        <w:rPr>
          <w:rFonts w:hint="eastAsia"/>
        </w:rPr>
        <w:t>0</w:t>
      </w:r>
      <w:r w:rsidR="00EF3CB7">
        <w:rPr>
          <w:rFonts w:hint="eastAsia"/>
        </w:rPr>
        <w:t>分；</w:t>
      </w:r>
      <w:r w:rsidR="00214BBF">
        <w:rPr>
          <w:rFonts w:hint="eastAsia"/>
        </w:rPr>
        <w:t>因不可抗拒原因未按时提交作业的，可在老师规定时间内补交</w:t>
      </w:r>
      <w:r w:rsidR="00DB27E4">
        <w:rPr>
          <w:rFonts w:hint="eastAsia"/>
        </w:rPr>
        <w:t>；教师课堂随机抽查各组作业完成质量</w:t>
      </w:r>
      <w:r w:rsidR="003941E8">
        <w:rPr>
          <w:rFonts w:hint="eastAsia"/>
        </w:rPr>
        <w:t>；</w:t>
      </w:r>
    </w:p>
    <w:p w:rsidR="009804C2" w:rsidRPr="009804C2" w:rsidRDefault="009804C2" w:rsidP="009804C2">
      <w:pPr>
        <w:spacing w:line="360" w:lineRule="auto"/>
        <w:ind w:firstLineChars="200" w:firstLine="420"/>
        <w:jc w:val="left"/>
      </w:pPr>
      <w:r>
        <w:lastRenderedPageBreak/>
        <w:t>6</w:t>
      </w:r>
      <w:r>
        <w:rPr>
          <w:rFonts w:hint="eastAsia"/>
        </w:rPr>
        <w:t>）预习测试（</w:t>
      </w:r>
      <w:r>
        <w:t>1</w:t>
      </w:r>
      <w:r>
        <w:rPr>
          <w:rFonts w:hint="eastAsia"/>
        </w:rPr>
        <w:t>次）：开学初第一次课进行测试，测试成绩百分制，计入平时成绩。因客观原因未参加测试的，根据教师安排补测；</w:t>
      </w:r>
    </w:p>
    <w:p w:rsidR="00EF3CB7" w:rsidRDefault="009804C2" w:rsidP="009804C2">
      <w:pPr>
        <w:spacing w:line="360" w:lineRule="auto"/>
        <w:ind w:firstLineChars="200" w:firstLine="420"/>
      </w:pPr>
      <w:r>
        <w:t>7</w:t>
      </w:r>
      <w:r w:rsidR="00157B21">
        <w:rPr>
          <w:rFonts w:hint="eastAsia"/>
        </w:rPr>
        <w:t>）加减分项</w:t>
      </w:r>
      <w:r w:rsidR="00EF3CB7">
        <w:rPr>
          <w:rFonts w:hint="eastAsia"/>
        </w:rPr>
        <w:t>:</w:t>
      </w:r>
    </w:p>
    <w:p w:rsidR="00EF3CB7" w:rsidRDefault="00157B21" w:rsidP="00872993">
      <w:pPr>
        <w:spacing w:line="360" w:lineRule="auto"/>
        <w:ind w:firstLineChars="250" w:firstLine="525"/>
      </w:pPr>
      <w:r>
        <w:rPr>
          <w:rFonts w:hint="eastAsia"/>
        </w:rPr>
        <w:t>（</w:t>
      </w:r>
      <w:r>
        <w:rPr>
          <w:rFonts w:hint="eastAsia"/>
        </w:rPr>
        <w:t>1</w:t>
      </w:r>
      <w:r>
        <w:rPr>
          <w:rFonts w:hint="eastAsia"/>
        </w:rPr>
        <w:t>）</w:t>
      </w:r>
      <w:r w:rsidR="00EF3CB7">
        <w:rPr>
          <w:rFonts w:hint="eastAsia"/>
        </w:rPr>
        <w:t>上课手机保持静音状态，若发现看手机情况，如玩游戏、看小说等（与本门课程学习无关）</w:t>
      </w:r>
      <w:r w:rsidR="00B36ED3">
        <w:rPr>
          <w:rFonts w:hint="eastAsia"/>
        </w:rPr>
        <w:t>或睡觉</w:t>
      </w:r>
      <w:r w:rsidR="00780EC4">
        <w:rPr>
          <w:rFonts w:hint="eastAsia"/>
        </w:rPr>
        <w:t>等影响正常上课秩序的，</w:t>
      </w:r>
      <w:r w:rsidR="00EF3CB7">
        <w:rPr>
          <w:rFonts w:hint="eastAsia"/>
        </w:rPr>
        <w:t>将从平时总成绩中扣</w:t>
      </w:r>
      <w:r w:rsidR="00EF3CB7">
        <w:rPr>
          <w:rFonts w:hint="eastAsia"/>
        </w:rPr>
        <w:t>2</w:t>
      </w:r>
      <w:r w:rsidR="00EF3CB7">
        <w:rPr>
          <w:rFonts w:hint="eastAsia"/>
        </w:rPr>
        <w:t>分</w:t>
      </w:r>
      <w:r w:rsidR="00EF3CB7">
        <w:rPr>
          <w:rFonts w:hint="eastAsia"/>
        </w:rPr>
        <w:t>/</w:t>
      </w:r>
      <w:r w:rsidR="00EF3CB7">
        <w:rPr>
          <w:rFonts w:hint="eastAsia"/>
        </w:rPr>
        <w:t>次</w:t>
      </w:r>
      <w:r w:rsidR="008C6D1C">
        <w:rPr>
          <w:rFonts w:hint="eastAsia"/>
          <w:szCs w:val="21"/>
        </w:rPr>
        <w:t>（</w:t>
      </w:r>
      <w:r w:rsidR="008C6D1C">
        <w:rPr>
          <w:rFonts w:hint="eastAsia"/>
        </w:rPr>
        <w:t>以平时成绩折算后总分</w:t>
      </w:r>
      <w:r w:rsidR="008C6D1C">
        <w:rPr>
          <w:rFonts w:hint="eastAsia"/>
          <w:szCs w:val="21"/>
        </w:rPr>
        <w:t>40</w:t>
      </w:r>
      <w:r w:rsidR="008C6D1C">
        <w:rPr>
          <w:rFonts w:hint="eastAsia"/>
          <w:szCs w:val="21"/>
        </w:rPr>
        <w:t>分计）</w:t>
      </w:r>
      <w:r w:rsidR="00EF3CB7">
        <w:rPr>
          <w:rFonts w:hint="eastAsia"/>
        </w:rPr>
        <w:t>；</w:t>
      </w:r>
    </w:p>
    <w:p w:rsidR="00EF3CB7" w:rsidRPr="00482594" w:rsidRDefault="00157B21" w:rsidP="00872993">
      <w:pPr>
        <w:spacing w:line="360" w:lineRule="auto"/>
        <w:ind w:firstLineChars="250" w:firstLine="525"/>
      </w:pPr>
      <w:r>
        <w:rPr>
          <w:rFonts w:hint="eastAsia"/>
        </w:rPr>
        <w:t>（</w:t>
      </w:r>
      <w:r>
        <w:rPr>
          <w:rFonts w:hint="eastAsia"/>
        </w:rPr>
        <w:t>2</w:t>
      </w:r>
      <w:r>
        <w:rPr>
          <w:rFonts w:hint="eastAsia"/>
        </w:rPr>
        <w:t>）</w:t>
      </w:r>
      <w:r w:rsidR="00EF3CB7">
        <w:rPr>
          <w:rFonts w:hint="eastAsia"/>
        </w:rPr>
        <w:t>除以上考核项之外，对于课堂个别问题的提问或回答、解决具有突出创意的（或不同于教师所授方法），可每次加</w:t>
      </w:r>
      <w:r w:rsidR="00EF3CB7">
        <w:rPr>
          <w:rFonts w:hint="eastAsia"/>
        </w:rPr>
        <w:t>1-2</w:t>
      </w:r>
      <w:r w:rsidR="00EF3CB7">
        <w:rPr>
          <w:rFonts w:hint="eastAsia"/>
        </w:rPr>
        <w:t>分，记入平时成绩</w:t>
      </w:r>
      <w:r w:rsidR="008C6D1C">
        <w:rPr>
          <w:rFonts w:hint="eastAsia"/>
        </w:rPr>
        <w:t>（以平时成绩折算后总分</w:t>
      </w:r>
      <w:r w:rsidR="008C6D1C">
        <w:rPr>
          <w:rFonts w:hint="eastAsia"/>
        </w:rPr>
        <w:t>40</w:t>
      </w:r>
      <w:r w:rsidR="008C6D1C">
        <w:rPr>
          <w:rFonts w:hint="eastAsia"/>
        </w:rPr>
        <w:t>分计，直至加满</w:t>
      </w:r>
      <w:r w:rsidR="008C6D1C">
        <w:rPr>
          <w:rFonts w:hint="eastAsia"/>
        </w:rPr>
        <w:t>40</w:t>
      </w:r>
      <w:r w:rsidR="008C6D1C">
        <w:rPr>
          <w:rFonts w:hint="eastAsia"/>
        </w:rPr>
        <w:t>分为止）</w:t>
      </w:r>
      <w:r w:rsidR="00EF3CB7">
        <w:rPr>
          <w:rFonts w:hint="eastAsia"/>
        </w:rPr>
        <w:t>。</w:t>
      </w:r>
    </w:p>
    <w:p w:rsidR="00EF3CB7" w:rsidRDefault="00872993" w:rsidP="00872993">
      <w:pPr>
        <w:spacing w:line="360" w:lineRule="auto"/>
        <w:ind w:firstLineChars="150" w:firstLine="315"/>
      </w:pPr>
      <w:r>
        <w:rPr>
          <w:rFonts w:hint="eastAsia"/>
        </w:rPr>
        <w:t>2.</w:t>
      </w:r>
      <w:r w:rsidR="00EF3CB7" w:rsidRPr="00872993">
        <w:rPr>
          <w:rFonts w:hint="eastAsia"/>
        </w:rPr>
        <w:t>期末考试</w:t>
      </w:r>
      <w:r w:rsidR="00286E6E" w:rsidRPr="00872993">
        <w:rPr>
          <w:rFonts w:hint="eastAsia"/>
        </w:rPr>
        <w:t>：考试形式为</w:t>
      </w:r>
      <w:r w:rsidR="00EF3CB7" w:rsidRPr="00872993">
        <w:rPr>
          <w:rFonts w:hint="eastAsia"/>
        </w:rPr>
        <w:t>闭卷，答题</w:t>
      </w:r>
      <w:r w:rsidR="00286E6E" w:rsidRPr="00872993">
        <w:rPr>
          <w:rFonts w:hint="eastAsia"/>
        </w:rPr>
        <w:t>时间为</w:t>
      </w:r>
      <w:r w:rsidR="00EF3CB7" w:rsidRPr="00872993">
        <w:rPr>
          <w:rFonts w:hint="eastAsia"/>
        </w:rPr>
        <w:t>120</w:t>
      </w:r>
      <w:r w:rsidR="00EF3CB7" w:rsidRPr="00872993">
        <w:rPr>
          <w:rFonts w:hint="eastAsia"/>
        </w:rPr>
        <w:t>分钟，卷面分数</w:t>
      </w:r>
      <w:r w:rsidR="00EF3CB7" w:rsidRPr="00872993">
        <w:rPr>
          <w:rFonts w:hint="eastAsia"/>
        </w:rPr>
        <w:t>100</w:t>
      </w:r>
      <w:r w:rsidR="00EF3CB7" w:rsidRPr="00872993">
        <w:rPr>
          <w:rFonts w:hint="eastAsia"/>
        </w:rPr>
        <w:t>分。</w:t>
      </w:r>
    </w:p>
    <w:p w:rsidR="008013F5" w:rsidRDefault="00872993" w:rsidP="00780EC4">
      <w:pPr>
        <w:spacing w:line="360" w:lineRule="auto"/>
        <w:ind w:firstLineChars="150" w:firstLine="315"/>
      </w:pPr>
      <w:r>
        <w:rPr>
          <w:rFonts w:hint="eastAsia"/>
        </w:rPr>
        <w:t>3.</w:t>
      </w:r>
      <w:r>
        <w:rPr>
          <w:rFonts w:hint="eastAsia"/>
        </w:rPr>
        <w:t>期末成绩</w:t>
      </w:r>
      <w:r>
        <w:rPr>
          <w:rFonts w:hint="eastAsia"/>
        </w:rPr>
        <w:t>=</w:t>
      </w:r>
      <w:r>
        <w:rPr>
          <w:rFonts w:hint="eastAsia"/>
        </w:rPr>
        <w:t>平时成绩（</w:t>
      </w:r>
      <w:r>
        <w:rPr>
          <w:rFonts w:hint="eastAsia"/>
        </w:rPr>
        <w:t>40%</w:t>
      </w:r>
      <w:r w:rsidR="00024F91">
        <w:rPr>
          <w:rFonts w:hint="eastAsia"/>
        </w:rPr>
        <w:t>，含加减分项</w:t>
      </w:r>
      <w:r>
        <w:rPr>
          <w:rFonts w:hint="eastAsia"/>
        </w:rPr>
        <w:t>）</w:t>
      </w:r>
      <w:r>
        <w:rPr>
          <w:rFonts w:hint="eastAsia"/>
        </w:rPr>
        <w:t>+</w:t>
      </w:r>
      <w:r>
        <w:rPr>
          <w:rFonts w:hint="eastAsia"/>
        </w:rPr>
        <w:t>期末考试（</w:t>
      </w:r>
      <w:r>
        <w:rPr>
          <w:rFonts w:hint="eastAsia"/>
        </w:rPr>
        <w:t>60%</w:t>
      </w:r>
      <w:r>
        <w:rPr>
          <w:rFonts w:hint="eastAsia"/>
        </w:rPr>
        <w:t>）</w:t>
      </w:r>
    </w:p>
    <w:p w:rsidR="00E8589E" w:rsidRDefault="00D968EF" w:rsidP="00780EC4">
      <w:pPr>
        <w:pBdr>
          <w:top w:val="single" w:sz="4" w:space="1" w:color="auto"/>
          <w:left w:val="single" w:sz="4" w:space="12" w:color="auto"/>
          <w:bottom w:val="single" w:sz="4" w:space="1" w:color="auto"/>
          <w:right w:val="single" w:sz="4" w:space="13"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750" w:type="dxa"/>
        <w:jc w:val="center"/>
        <w:tblBorders>
          <w:insideH w:val="single" w:sz="4" w:space="0" w:color="F0A22E" w:themeColor="accent1"/>
          <w:insideV w:val="single" w:sz="4" w:space="0" w:color="F0A22E" w:themeColor="accent1"/>
        </w:tblBorders>
        <w:tblLayout w:type="fixed"/>
        <w:tblLook w:val="04A0" w:firstRow="1" w:lastRow="0" w:firstColumn="1" w:lastColumn="0" w:noHBand="0" w:noVBand="1"/>
      </w:tblPr>
      <w:tblGrid>
        <w:gridCol w:w="2358"/>
        <w:gridCol w:w="6392"/>
      </w:tblGrid>
      <w:tr w:rsidR="00E8589E" w:rsidTr="003E2D4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358" w:type="dxa"/>
            <w:tcBorders>
              <w:bottom w:val="nil"/>
              <w:right w:val="dotted" w:sz="2" w:space="0" w:color="auto"/>
            </w:tcBorders>
            <w:vAlign w:val="center"/>
          </w:tcPr>
          <w:p w:rsidR="00E8589E" w:rsidRDefault="00D968EF">
            <w:pPr>
              <w:jc w:val="center"/>
              <w:rPr>
                <w:rFonts w:ascii="微软雅黑" w:eastAsia="微软雅黑" w:hAnsi="微软雅黑"/>
                <w:b w:val="0"/>
                <w:color w:val="000000" w:themeColor="text1"/>
                <w:kern w:val="0"/>
                <w:sz w:val="20"/>
              </w:rPr>
            </w:pPr>
            <w:r>
              <w:rPr>
                <w:rFonts w:ascii="微软雅黑" w:eastAsia="微软雅黑" w:hAnsi="微软雅黑"/>
                <w:color w:val="000000" w:themeColor="text1"/>
                <w:kern w:val="0"/>
                <w:sz w:val="20"/>
                <w:lang w:val="zh-CN"/>
              </w:rPr>
              <w:t>日期</w:t>
            </w:r>
          </w:p>
        </w:tc>
        <w:tc>
          <w:tcPr>
            <w:tcW w:w="6392" w:type="dxa"/>
            <w:tcBorders>
              <w:left w:val="dotted" w:sz="2" w:space="0" w:color="auto"/>
              <w:bottom w:val="nil"/>
            </w:tcBorders>
            <w:vAlign w:val="center"/>
          </w:tcPr>
          <w:p w:rsidR="00E8589E" w:rsidRDefault="00D968EF">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lang w:val="zh-CN"/>
              </w:rPr>
              <w:t>具体安排</w:t>
            </w:r>
          </w:p>
        </w:tc>
      </w:tr>
      <w:tr w:rsidR="002E0AC0" w:rsidTr="003E2D4B">
        <w:trPr>
          <w:trHeight w:val="698"/>
          <w:jc w:val="center"/>
        </w:trPr>
        <w:sdt>
          <w:sdtPr>
            <w:rPr>
              <w:rFonts w:ascii="微软雅黑" w:eastAsia="微软雅黑" w:hAnsi="微软雅黑"/>
              <w:kern w:val="0"/>
              <w:szCs w:val="20"/>
            </w:rPr>
            <w:id w:val="11433982"/>
            <w:placeholder>
              <w:docPart w:val="817F299A17F342B99123EEBAB9EE019B"/>
            </w:placeholder>
            <w:date w:fullDate="2018-03-05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2E0AC0" w:rsidRDefault="00162634" w:rsidP="00162634">
                <w:pPr>
                  <w:jc w:val="center"/>
                  <w:rPr>
                    <w:rFonts w:ascii="微软雅黑" w:eastAsia="微软雅黑" w:hAnsi="微软雅黑"/>
                    <w:kern w:val="0"/>
                    <w:szCs w:val="20"/>
                  </w:rPr>
                </w:pPr>
                <w:r>
                  <w:rPr>
                    <w:rFonts w:ascii="微软雅黑" w:eastAsia="微软雅黑" w:hAnsi="微软雅黑" w:hint="eastAsia"/>
                    <w:kern w:val="0"/>
                    <w:szCs w:val="20"/>
                  </w:rPr>
                  <w:t>2018-3-5</w:t>
                </w:r>
              </w:p>
            </w:tc>
          </w:sdtContent>
        </w:sdt>
        <w:tc>
          <w:tcPr>
            <w:tcW w:w="6392" w:type="dxa"/>
            <w:vAlign w:val="center"/>
          </w:tcPr>
          <w:p w:rsidR="002E0AC0" w:rsidRDefault="00162634" w:rsidP="003E2D4B">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开学第一次</w:t>
            </w:r>
            <w:r w:rsidR="00CD5B9D">
              <w:rPr>
                <w:rFonts w:ascii="宋体" w:hAnsi="宋体" w:cs="宋体" w:hint="eastAsia"/>
                <w:kern w:val="0"/>
              </w:rPr>
              <w:t>课</w:t>
            </w:r>
            <w:r>
              <w:rPr>
                <w:rFonts w:ascii="宋体" w:hAnsi="宋体" w:cs="宋体" w:hint="eastAsia"/>
                <w:kern w:val="0"/>
              </w:rPr>
              <w:t>进行预习测试；任课老师组织</w:t>
            </w:r>
          </w:p>
        </w:tc>
      </w:tr>
      <w:tr w:rsidR="00162634" w:rsidTr="003E2D4B">
        <w:trPr>
          <w:trHeight w:val="698"/>
          <w:jc w:val="center"/>
        </w:trPr>
        <w:sdt>
          <w:sdtPr>
            <w:rPr>
              <w:rFonts w:ascii="微软雅黑" w:eastAsia="微软雅黑" w:hAnsi="微软雅黑"/>
              <w:kern w:val="0"/>
              <w:szCs w:val="20"/>
            </w:rPr>
            <w:id w:val="-248664441"/>
            <w:placeholder>
              <w:docPart w:val="B70A900569D74F09830539A65D3E17BF"/>
            </w:placeholder>
            <w:date w:fullDate="2018-03-18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162634" w:rsidRDefault="00162634" w:rsidP="00DE3FBC">
                <w:pPr>
                  <w:jc w:val="center"/>
                  <w:rPr>
                    <w:rFonts w:ascii="微软雅黑" w:eastAsia="微软雅黑" w:hAnsi="微软雅黑"/>
                    <w:kern w:val="0"/>
                    <w:szCs w:val="20"/>
                  </w:rPr>
                </w:pPr>
                <w:r>
                  <w:rPr>
                    <w:rFonts w:ascii="微软雅黑" w:eastAsia="微软雅黑" w:hAnsi="微软雅黑" w:hint="eastAsia"/>
                    <w:kern w:val="0"/>
                    <w:szCs w:val="20"/>
                  </w:rPr>
                  <w:t>2018-3-18</w:t>
                </w:r>
              </w:p>
            </w:tc>
          </w:sdtContent>
        </w:sdt>
        <w:tc>
          <w:tcPr>
            <w:tcW w:w="6392" w:type="dxa"/>
            <w:vAlign w:val="center"/>
          </w:tcPr>
          <w:p w:rsidR="00162634" w:rsidRDefault="00162634" w:rsidP="003E2D4B">
            <w:pPr>
              <w:jc w:val="center"/>
              <w:cnfStyle w:val="000000000000" w:firstRow="0" w:lastRow="0" w:firstColumn="0" w:lastColumn="0" w:oddVBand="0" w:evenVBand="0" w:oddHBand="0" w:evenHBand="0" w:firstRowFirstColumn="0" w:firstRowLastColumn="0" w:lastRowFirstColumn="0" w:lastRowLastColumn="0"/>
            </w:pPr>
            <w:r>
              <w:rPr>
                <w:rFonts w:hint="eastAsia"/>
              </w:rPr>
              <w:t>实验报告</w:t>
            </w:r>
            <w:hyperlink r:id="rId14" w:history="1">
              <w:r>
                <w:rPr>
                  <w:rFonts w:hint="eastAsia"/>
                </w:rPr>
                <w:t>1</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5A4D58" w:rsidTr="003E2D4B">
        <w:trPr>
          <w:trHeight w:val="698"/>
          <w:jc w:val="center"/>
        </w:trPr>
        <w:sdt>
          <w:sdtPr>
            <w:rPr>
              <w:rFonts w:ascii="微软雅黑" w:eastAsia="微软雅黑" w:hAnsi="微软雅黑"/>
              <w:kern w:val="0"/>
              <w:szCs w:val="20"/>
            </w:rPr>
            <w:id w:val="-845469363"/>
            <w:placeholder>
              <w:docPart w:val="93B2F59E20204F2F86958950EFDBBD51"/>
            </w:placeholder>
            <w:date w:fullDate="2018-03-25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Pr="00DE3FBC"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2018-3-25</w:t>
                </w:r>
              </w:p>
            </w:tc>
          </w:sdtContent>
        </w:sdt>
        <w:tc>
          <w:tcPr>
            <w:tcW w:w="6392" w:type="dxa"/>
            <w:vAlign w:val="center"/>
          </w:tcPr>
          <w:p w:rsidR="005A4D58" w:rsidRDefault="00DE3FBC"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hint="eastAsia"/>
              </w:rPr>
              <w:t>实验报告</w:t>
            </w:r>
            <w:hyperlink r:id="rId15" w:history="1">
              <w:r>
                <w:rPr>
                  <w:rFonts w:hint="eastAsia"/>
                </w:rPr>
                <w:t>2</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5A4D58" w:rsidTr="003E2D4B">
        <w:trPr>
          <w:trHeight w:val="698"/>
          <w:jc w:val="center"/>
        </w:trPr>
        <w:sdt>
          <w:sdtPr>
            <w:rPr>
              <w:rFonts w:ascii="微软雅黑" w:eastAsia="微软雅黑" w:hAnsi="微软雅黑"/>
              <w:kern w:val="0"/>
              <w:szCs w:val="20"/>
            </w:rPr>
            <w:id w:val="972942675"/>
            <w:placeholder>
              <w:docPart w:val="F0C9CB1F9AA6408DB7792E8268B1BB58"/>
            </w:placeholder>
            <w:date w:fullDate="2018-04-01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2018-4-1</w:t>
                </w:r>
              </w:p>
            </w:tc>
          </w:sdtContent>
        </w:sdt>
        <w:tc>
          <w:tcPr>
            <w:tcW w:w="6392" w:type="dxa"/>
            <w:vAlign w:val="center"/>
          </w:tcPr>
          <w:p w:rsidR="005A4D58" w:rsidRDefault="00DE3FBC"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hint="eastAsia"/>
              </w:rPr>
              <w:t>实验报告</w:t>
            </w:r>
            <w:hyperlink r:id="rId16" w:history="1">
              <w:r>
                <w:rPr>
                  <w:rFonts w:hint="eastAsia"/>
                </w:rPr>
                <w:t>3</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5A4D58" w:rsidTr="003E2D4B">
        <w:trPr>
          <w:trHeight w:val="698"/>
          <w:jc w:val="center"/>
        </w:trPr>
        <w:sdt>
          <w:sdtPr>
            <w:rPr>
              <w:rFonts w:ascii="微软雅黑" w:eastAsia="微软雅黑" w:hAnsi="微软雅黑"/>
              <w:kern w:val="0"/>
              <w:szCs w:val="20"/>
            </w:rPr>
            <w:id w:val="1618411795"/>
            <w:placeholder>
              <w:docPart w:val="4683A2FBC4124D28BCAED6D5CA286D97"/>
            </w:placeholder>
            <w:date w:fullDate="2018-04-08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2018-4-8</w:t>
                </w:r>
              </w:p>
            </w:tc>
          </w:sdtContent>
        </w:sdt>
        <w:tc>
          <w:tcPr>
            <w:tcW w:w="6392" w:type="dxa"/>
            <w:vAlign w:val="center"/>
          </w:tcPr>
          <w:p w:rsidR="005A4D58" w:rsidRDefault="00DE3FBC"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hint="eastAsia"/>
              </w:rPr>
              <w:t>实验报告</w:t>
            </w:r>
            <w:hyperlink r:id="rId17" w:history="1">
              <w:r>
                <w:rPr>
                  <w:rFonts w:hint="eastAsia"/>
                </w:rPr>
                <w:t>4</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5A4D58" w:rsidTr="003E2D4B">
        <w:trPr>
          <w:trHeight w:val="698"/>
          <w:jc w:val="center"/>
        </w:trPr>
        <w:sdt>
          <w:sdtPr>
            <w:rPr>
              <w:rFonts w:ascii="微软雅黑" w:eastAsia="微软雅黑" w:hAnsi="微软雅黑"/>
              <w:kern w:val="0"/>
              <w:szCs w:val="20"/>
            </w:rPr>
            <w:id w:val="-532813268"/>
            <w:placeholder>
              <w:docPart w:val="9D63FE384D084B16B85761A5FEFCF623"/>
            </w:placeholder>
            <w:date w:fullDate="2018-04-25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2018-4-25</w:t>
                </w:r>
              </w:p>
            </w:tc>
          </w:sdtContent>
        </w:sdt>
        <w:tc>
          <w:tcPr>
            <w:tcW w:w="6392" w:type="dxa"/>
            <w:vAlign w:val="center"/>
          </w:tcPr>
          <w:p w:rsidR="005A4D58" w:rsidRDefault="00DE3FBC"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阶段测验1（根据教学具体进度在本日期附近浮动）</w:t>
            </w:r>
          </w:p>
        </w:tc>
      </w:tr>
      <w:tr w:rsidR="005A4D58" w:rsidTr="003E2D4B">
        <w:trPr>
          <w:trHeight w:val="698"/>
          <w:jc w:val="center"/>
        </w:trPr>
        <w:sdt>
          <w:sdtPr>
            <w:rPr>
              <w:rFonts w:ascii="微软雅黑" w:eastAsia="微软雅黑" w:hAnsi="微软雅黑"/>
              <w:kern w:val="0"/>
              <w:szCs w:val="20"/>
            </w:rPr>
            <w:id w:val="1550252456"/>
            <w:placeholder>
              <w:docPart w:val="840B173320264F6C8A7F46AB01EB3FD8"/>
            </w:placeholder>
            <w:date w:fullDate="2018-05-06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2018-5-6</w:t>
                </w:r>
              </w:p>
            </w:tc>
          </w:sdtContent>
        </w:sdt>
        <w:tc>
          <w:tcPr>
            <w:tcW w:w="6392" w:type="dxa"/>
            <w:vAlign w:val="center"/>
          </w:tcPr>
          <w:p w:rsidR="005A4D58" w:rsidRPr="00DE3FBC" w:rsidRDefault="00DE3FBC" w:rsidP="003E2D4B">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hint="eastAsia"/>
              </w:rPr>
              <w:t>实验报告</w:t>
            </w:r>
            <w:hyperlink r:id="rId18" w:history="1">
              <w:r>
                <w:rPr>
                  <w:rFonts w:hint="eastAsia"/>
                </w:rPr>
                <w:t>5</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5A4D58" w:rsidTr="003E2D4B">
        <w:trPr>
          <w:trHeight w:val="698"/>
          <w:jc w:val="center"/>
        </w:trPr>
        <w:sdt>
          <w:sdtPr>
            <w:rPr>
              <w:rFonts w:ascii="微软雅黑" w:eastAsia="微软雅黑" w:hAnsi="微软雅黑"/>
              <w:kern w:val="0"/>
              <w:szCs w:val="20"/>
            </w:rPr>
            <w:id w:val="-758369723"/>
            <w:placeholder>
              <w:docPart w:val="2A02578A8619481CB327319C2B1222B7"/>
            </w:placeholder>
            <w:date w:fullDate="2018-05-20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5A4D58"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2018-5-20</w:t>
                </w:r>
              </w:p>
            </w:tc>
          </w:sdtContent>
        </w:sdt>
        <w:tc>
          <w:tcPr>
            <w:tcW w:w="6392" w:type="dxa"/>
            <w:vAlign w:val="center"/>
          </w:tcPr>
          <w:p w:rsidR="005A4D58" w:rsidRDefault="00DE3FBC"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hint="eastAsia"/>
              </w:rPr>
              <w:t>实验报告</w:t>
            </w:r>
            <w:hyperlink r:id="rId19" w:history="1">
              <w:r>
                <w:rPr>
                  <w:rFonts w:hint="eastAsia"/>
                </w:rPr>
                <w:t>6</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DE3FBC" w:rsidTr="003E2D4B">
        <w:trPr>
          <w:trHeight w:val="698"/>
          <w:jc w:val="center"/>
        </w:trPr>
        <w:sdt>
          <w:sdtPr>
            <w:rPr>
              <w:rFonts w:ascii="微软雅黑" w:eastAsia="微软雅黑" w:hAnsi="微软雅黑"/>
              <w:kern w:val="0"/>
              <w:szCs w:val="20"/>
            </w:rPr>
            <w:id w:val="-717896212"/>
            <w:placeholder>
              <w:docPart w:val="79A34DDB50DD41B7B49DA147DA50535C"/>
            </w:placeholder>
            <w:date w:fullDate="2018-05-30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DE3FBC" w:rsidRDefault="00DE3FBC" w:rsidP="00DE3FBC">
                <w:pPr>
                  <w:jc w:val="center"/>
                  <w:rPr>
                    <w:rFonts w:ascii="微软雅黑" w:eastAsia="微软雅黑" w:hAnsi="微软雅黑"/>
                    <w:kern w:val="0"/>
                    <w:szCs w:val="20"/>
                  </w:rPr>
                </w:pPr>
                <w:r>
                  <w:rPr>
                    <w:rFonts w:ascii="微软雅黑" w:eastAsia="微软雅黑" w:hAnsi="微软雅黑" w:hint="eastAsia"/>
                    <w:kern w:val="0"/>
                    <w:szCs w:val="20"/>
                  </w:rPr>
                  <w:t>2018-5-30</w:t>
                </w:r>
              </w:p>
            </w:tc>
          </w:sdtContent>
        </w:sdt>
        <w:tc>
          <w:tcPr>
            <w:tcW w:w="6392" w:type="dxa"/>
            <w:vAlign w:val="center"/>
          </w:tcPr>
          <w:p w:rsidR="00DE3FBC" w:rsidRDefault="00DE3FBC" w:rsidP="003E2D4B">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阶段</w:t>
            </w:r>
            <w:r w:rsidRPr="002E0AC0">
              <w:rPr>
                <w:rFonts w:ascii="宋体" w:hAnsi="宋体" w:cs="宋体" w:hint="eastAsia"/>
                <w:kern w:val="0"/>
              </w:rPr>
              <w:t>测</w:t>
            </w:r>
            <w:r>
              <w:rPr>
                <w:rFonts w:ascii="宋体" w:hAnsi="宋体" w:cs="宋体" w:hint="eastAsia"/>
                <w:kern w:val="0"/>
              </w:rPr>
              <w:t>验2（根据教学具体进度在本日期附近浮动）</w:t>
            </w:r>
          </w:p>
        </w:tc>
      </w:tr>
      <w:tr w:rsidR="00214BBF" w:rsidTr="003E2D4B">
        <w:trPr>
          <w:trHeight w:val="698"/>
          <w:jc w:val="center"/>
        </w:trPr>
        <w:sdt>
          <w:sdtPr>
            <w:rPr>
              <w:rFonts w:ascii="微软雅黑" w:eastAsia="微软雅黑" w:hAnsi="微软雅黑"/>
              <w:kern w:val="0"/>
              <w:szCs w:val="20"/>
            </w:rPr>
            <w:id w:val="-1720119726"/>
            <w:placeholder>
              <w:docPart w:val="BE2258ED3CC14BBA92EE69623604B661"/>
            </w:placeholder>
            <w:date w:fullDate="2018-06-21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214BBF" w:rsidRDefault="00DE3FBC" w:rsidP="00AE45D4">
                <w:pPr>
                  <w:jc w:val="center"/>
                  <w:rPr>
                    <w:rFonts w:ascii="微软雅黑" w:eastAsia="微软雅黑" w:hAnsi="微软雅黑"/>
                    <w:kern w:val="0"/>
                    <w:szCs w:val="20"/>
                  </w:rPr>
                </w:pPr>
                <w:r>
                  <w:rPr>
                    <w:rFonts w:ascii="微软雅黑" w:eastAsia="微软雅黑" w:hAnsi="微软雅黑" w:hint="eastAsia"/>
                    <w:kern w:val="0"/>
                    <w:szCs w:val="20"/>
                  </w:rPr>
                  <w:t>2018-6-21</w:t>
                </w:r>
              </w:p>
            </w:tc>
          </w:sdtContent>
        </w:sdt>
        <w:tc>
          <w:tcPr>
            <w:tcW w:w="6392" w:type="dxa"/>
            <w:vAlign w:val="center"/>
          </w:tcPr>
          <w:p w:rsidR="00214BBF" w:rsidRDefault="007E096E" w:rsidP="00DE3FBC">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sidRPr="00926122">
              <w:rPr>
                <w:rFonts w:hint="eastAsia"/>
              </w:rPr>
              <w:t>按照学校统一安排进行期末考试（闭卷）</w:t>
            </w:r>
            <w:r w:rsidR="00DE3FBC">
              <w:rPr>
                <w:rFonts w:ascii="宋体" w:hAnsi="宋体" w:cs="宋体" w:hint="eastAsia"/>
                <w:kern w:val="0"/>
              </w:rPr>
              <w:t>（在本日期附近浮动）</w:t>
            </w:r>
          </w:p>
        </w:tc>
      </w:tr>
      <w:tr w:rsidR="00E8589E" w:rsidTr="003E2D4B">
        <w:trPr>
          <w:trHeight w:val="698"/>
          <w:jc w:val="center"/>
        </w:trPr>
        <w:sdt>
          <w:sdtPr>
            <w:rPr>
              <w:rFonts w:ascii="微软雅黑" w:eastAsia="微软雅黑" w:hAnsi="微软雅黑"/>
              <w:kern w:val="0"/>
              <w:szCs w:val="20"/>
            </w:rPr>
            <w:id w:val="386383183"/>
            <w:placeholder>
              <w:docPart w:val="ABD925A8F6D54E6EB0FA56088820F9B6"/>
            </w:placeholder>
            <w:date w:fullDate="2018-06-26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358" w:type="dxa"/>
                <w:vAlign w:val="center"/>
              </w:tcPr>
              <w:p w:rsidR="00E8589E" w:rsidRDefault="009E5161" w:rsidP="009E5161">
                <w:pPr>
                  <w:jc w:val="center"/>
                  <w:rPr>
                    <w:rFonts w:ascii="微软雅黑" w:eastAsia="微软雅黑" w:hAnsi="微软雅黑"/>
                    <w:b w:val="0"/>
                    <w:kern w:val="0"/>
                  </w:rPr>
                </w:pPr>
                <w:r>
                  <w:rPr>
                    <w:rFonts w:ascii="微软雅黑" w:eastAsia="微软雅黑" w:hAnsi="微软雅黑" w:hint="eastAsia"/>
                    <w:kern w:val="0"/>
                    <w:szCs w:val="20"/>
                  </w:rPr>
                  <w:t>2018-6-26</w:t>
                </w:r>
              </w:p>
            </w:tc>
          </w:sdtContent>
        </w:sdt>
        <w:tc>
          <w:tcPr>
            <w:tcW w:w="6392" w:type="dxa"/>
            <w:vAlign w:val="center"/>
          </w:tcPr>
          <w:p w:rsidR="003E2D4B" w:rsidRDefault="007E096E" w:rsidP="007E096E">
            <w:pPr>
              <w:ind w:firstLineChars="200" w:firstLine="360"/>
              <w:jc w:val="center"/>
              <w:cnfStyle w:val="000000000000" w:firstRow="0" w:lastRow="0" w:firstColumn="0" w:lastColumn="0" w:oddVBand="0" w:evenVBand="0" w:oddHBand="0" w:evenHBand="0" w:firstRowFirstColumn="0" w:firstRowLastColumn="0" w:lastRowFirstColumn="0" w:lastRowLastColumn="0"/>
            </w:pPr>
            <w:r>
              <w:rPr>
                <w:rFonts w:hint="eastAsia"/>
              </w:rPr>
              <w:t>期末考试结束后，组长收集各组员课堂笔记、阅读笔记、课后作业、</w:t>
            </w:r>
          </w:p>
          <w:p w:rsidR="00E8589E" w:rsidRPr="00926122" w:rsidRDefault="007E096E" w:rsidP="007E096E">
            <w:pPr>
              <w:ind w:firstLineChars="200" w:firstLine="360"/>
              <w:jc w:val="center"/>
              <w:cnfStyle w:val="000000000000" w:firstRow="0" w:lastRow="0" w:firstColumn="0" w:lastColumn="0" w:oddVBand="0" w:evenVBand="0" w:oddHBand="0" w:evenHBand="0" w:firstRowFirstColumn="0" w:firstRowLastColumn="0" w:lastRowFirstColumn="0" w:lastRowLastColumn="0"/>
            </w:pPr>
            <w:r>
              <w:rPr>
                <w:rFonts w:hint="eastAsia"/>
              </w:rPr>
              <w:t>课堂测试</w:t>
            </w:r>
            <w:r w:rsidR="00AE45D4">
              <w:rPr>
                <w:rFonts w:hint="eastAsia"/>
              </w:rPr>
              <w:t>、阶段测验</w:t>
            </w:r>
          </w:p>
        </w:tc>
      </w:tr>
    </w:tbl>
    <w:p w:rsidR="001E4442" w:rsidRDefault="001E4442">
      <w:pPr>
        <w:spacing w:line="360" w:lineRule="auto"/>
        <w:ind w:firstLineChars="200" w:firstLine="480"/>
        <w:rPr>
          <w:sz w:val="24"/>
        </w:rPr>
      </w:pP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w:t>
      </w:r>
      <w:r w:rsidR="00A16C75">
        <w:rPr>
          <w:rFonts w:ascii="微软雅黑" w:eastAsia="微软雅黑" w:hAnsi="微软雅黑" w:hint="eastAsia"/>
          <w:b/>
          <w:sz w:val="28"/>
          <w:szCs w:val="28"/>
        </w:rPr>
        <w:t>考试诚信</w:t>
      </w:r>
    </w:p>
    <w:p w:rsidR="00E8589E" w:rsidRDefault="00D968EF">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rsidR="00E8589E" w:rsidRDefault="00D968EF">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rsidR="00E8589E" w:rsidRDefault="00D968EF">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符合办理缓考条件需申请缓考的同学，须在考试前五个工作日内提交相关材料，在课程开考当日和以后递交是无效的；</w:t>
      </w:r>
    </w:p>
    <w:p w:rsidR="00E8589E" w:rsidRDefault="00D968EF">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rsidR="00E8589E" w:rsidRDefault="00D968EF">
      <w:pPr>
        <w:spacing w:line="360" w:lineRule="auto"/>
        <w:ind w:firstLine="480"/>
        <w:rPr>
          <w:rFonts w:ascii="宋体" w:hAnsi="宋体"/>
          <w:color w:val="000000"/>
          <w:szCs w:val="21"/>
        </w:rPr>
      </w:pPr>
      <w:r>
        <w:rPr>
          <w:rFonts w:ascii="宋体" w:hAnsi="宋体" w:hint="eastAsia"/>
          <w:color w:val="000000"/>
          <w:szCs w:val="21"/>
        </w:rPr>
        <w:t>（1）课程考核不及格者；</w:t>
      </w:r>
    </w:p>
    <w:p w:rsidR="00E8589E" w:rsidRDefault="00D968EF">
      <w:pPr>
        <w:spacing w:line="360" w:lineRule="auto"/>
        <w:ind w:firstLine="480"/>
        <w:rPr>
          <w:rFonts w:ascii="宋体" w:hAnsi="宋体"/>
          <w:color w:val="000000"/>
          <w:szCs w:val="21"/>
        </w:rPr>
      </w:pPr>
      <w:r>
        <w:rPr>
          <w:rFonts w:ascii="宋体" w:hAnsi="宋体" w:hint="eastAsia"/>
          <w:color w:val="000000"/>
          <w:szCs w:val="21"/>
        </w:rPr>
        <w:t>（</w:t>
      </w:r>
      <w:r w:rsidR="00E96982">
        <w:rPr>
          <w:rFonts w:ascii="宋体" w:hAnsi="宋体" w:hint="eastAsia"/>
          <w:color w:val="000000"/>
          <w:szCs w:val="21"/>
        </w:rPr>
        <w:t>2</w:t>
      </w:r>
      <w:r>
        <w:rPr>
          <w:rFonts w:ascii="宋体" w:hAnsi="宋体" w:hint="eastAsia"/>
          <w:color w:val="000000"/>
          <w:szCs w:val="21"/>
        </w:rPr>
        <w:t>）一门课程缺课的学时累计达到该门课程总学时的1/3者(获准课程免听者除外)</w:t>
      </w:r>
      <w:r w:rsidR="00356924">
        <w:rPr>
          <w:rFonts w:ascii="宋体" w:hAnsi="宋体" w:hint="eastAsia"/>
          <w:color w:val="000000"/>
          <w:szCs w:val="21"/>
        </w:rPr>
        <w:t>；</w:t>
      </w:r>
    </w:p>
    <w:p w:rsidR="006B0B80" w:rsidRDefault="006B0B80">
      <w:pPr>
        <w:spacing w:line="360" w:lineRule="auto"/>
        <w:ind w:firstLine="480"/>
        <w:rPr>
          <w:rFonts w:ascii="宋体" w:hAnsi="宋体"/>
          <w:color w:val="000000"/>
          <w:szCs w:val="21"/>
        </w:rPr>
      </w:pPr>
      <w:r>
        <w:rPr>
          <w:rFonts w:ascii="宋体" w:hAnsi="宋体" w:hint="eastAsia"/>
          <w:color w:val="000000"/>
          <w:szCs w:val="21"/>
        </w:rPr>
        <w:t>（3）</w:t>
      </w:r>
      <w:r w:rsidR="00F52B35">
        <w:rPr>
          <w:rFonts w:ascii="宋体" w:hAnsi="宋体" w:hint="eastAsia"/>
          <w:color w:val="000000"/>
          <w:szCs w:val="21"/>
        </w:rPr>
        <w:t>一门课程</w:t>
      </w:r>
      <w:r w:rsidRPr="00356924">
        <w:rPr>
          <w:rFonts w:ascii="宋体" w:hAnsi="宋体" w:hint="eastAsia"/>
          <w:color w:val="000000"/>
          <w:szCs w:val="21"/>
        </w:rPr>
        <w:t>累计旷课超过总课时的</w:t>
      </w:r>
      <w:r w:rsidR="00F52B35">
        <w:rPr>
          <w:rFonts w:ascii="宋体" w:hAnsi="宋体" w:hint="eastAsia"/>
          <w:color w:val="000000"/>
          <w:szCs w:val="21"/>
        </w:rPr>
        <w:t>1/5者 (获准课程免听者除外)</w:t>
      </w:r>
      <w:r w:rsidR="00356924">
        <w:rPr>
          <w:rFonts w:ascii="宋体" w:hAnsi="宋体" w:hint="eastAsia"/>
          <w:color w:val="000000"/>
          <w:szCs w:val="21"/>
        </w:rPr>
        <w:t>。</w:t>
      </w:r>
    </w:p>
    <w:p w:rsidR="00E8589E" w:rsidRDefault="00D968EF" w:rsidP="00CC6FB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七、其他资料与资源推荐</w:t>
      </w:r>
    </w:p>
    <w:p w:rsidR="00FB6DF3" w:rsidRPr="00A41DE0" w:rsidRDefault="00FB6DF3" w:rsidP="00A41DE0">
      <w:pPr>
        <w:spacing w:line="360" w:lineRule="auto"/>
        <w:ind w:left="315" w:hangingChars="150" w:hanging="315"/>
        <w:jc w:val="left"/>
        <w:rPr>
          <w:rFonts w:ascii="宋体" w:hAnsi="宋体"/>
          <w:szCs w:val="21"/>
        </w:rPr>
      </w:pPr>
      <w:r w:rsidRPr="00A41DE0">
        <w:rPr>
          <w:rFonts w:ascii="宋体" w:hAnsi="宋体" w:hint="eastAsia"/>
          <w:szCs w:val="21"/>
        </w:rPr>
        <w:t>1.</w:t>
      </w:r>
      <w:r w:rsidR="005B157B" w:rsidRPr="00A41DE0">
        <w:rPr>
          <w:rFonts w:ascii="宋体" w:hAnsi="宋体" w:hint="eastAsia"/>
          <w:szCs w:val="21"/>
        </w:rPr>
        <w:t>中国大学慕课</w:t>
      </w:r>
      <w:r w:rsidRPr="00A41DE0">
        <w:rPr>
          <w:rFonts w:ascii="宋体" w:hAnsi="宋体" w:hint="eastAsia"/>
          <w:szCs w:val="21"/>
        </w:rPr>
        <w:t>：《</w:t>
      </w:r>
      <w:r w:rsidR="005B157B" w:rsidRPr="00A41DE0">
        <w:rPr>
          <w:rFonts w:ascii="宋体" w:hAnsi="宋体" w:hint="eastAsia"/>
          <w:szCs w:val="21"/>
        </w:rPr>
        <w:t>实用大众线性代数</w:t>
      </w:r>
      <w:r w:rsidR="005B157B" w:rsidRPr="00A41DE0">
        <w:rPr>
          <w:rFonts w:ascii="宋体" w:hAnsi="宋体"/>
          <w:szCs w:val="21"/>
        </w:rPr>
        <w:t>(MATLAB版)</w:t>
      </w:r>
      <w:r w:rsidRPr="00A41DE0">
        <w:rPr>
          <w:rFonts w:ascii="宋体" w:hAnsi="宋体" w:hint="eastAsia"/>
          <w:szCs w:val="21"/>
        </w:rPr>
        <w:t>》</w:t>
      </w:r>
      <w:r w:rsidR="005B157B" w:rsidRPr="00A41DE0">
        <w:rPr>
          <w:rFonts w:ascii="宋体" w:hAnsi="宋体"/>
          <w:szCs w:val="21"/>
        </w:rPr>
        <w:t>http://www.icourse163.org/course/XIDIAN-1001775006?tid=1001860008#/info</w:t>
      </w:r>
      <w:r w:rsidRPr="00A41DE0">
        <w:rPr>
          <w:rFonts w:ascii="宋体" w:hAnsi="宋体" w:hint="eastAsia"/>
          <w:szCs w:val="21"/>
        </w:rPr>
        <w:t>；</w:t>
      </w:r>
    </w:p>
    <w:p w:rsidR="00FB6DF3" w:rsidRPr="00A41DE0" w:rsidRDefault="00FB6DF3" w:rsidP="00B80ACD">
      <w:pPr>
        <w:spacing w:line="360" w:lineRule="auto"/>
        <w:jc w:val="left"/>
        <w:rPr>
          <w:rFonts w:ascii="宋体" w:hAnsi="宋体"/>
          <w:szCs w:val="21"/>
        </w:rPr>
      </w:pPr>
      <w:r w:rsidRPr="00A41DE0">
        <w:rPr>
          <w:rFonts w:ascii="宋体" w:hAnsi="宋体" w:hint="eastAsia"/>
          <w:szCs w:val="21"/>
        </w:rPr>
        <w:t>2.</w:t>
      </w:r>
      <w:r w:rsidR="005B157B" w:rsidRPr="00A41DE0">
        <w:rPr>
          <w:rFonts w:ascii="宋体" w:hAnsi="宋体"/>
          <w:szCs w:val="21"/>
        </w:rPr>
        <w:t xml:space="preserve"> MATLAB</w:t>
      </w:r>
      <w:r w:rsidR="005B157B" w:rsidRPr="00A41DE0">
        <w:rPr>
          <w:rFonts w:ascii="宋体" w:hAnsi="宋体" w:hint="eastAsia"/>
          <w:szCs w:val="21"/>
        </w:rPr>
        <w:t>视频教程</w:t>
      </w:r>
      <w:r w:rsidRPr="00A41DE0">
        <w:rPr>
          <w:rFonts w:ascii="宋体" w:hAnsi="宋体" w:hint="eastAsia"/>
          <w:szCs w:val="21"/>
        </w:rPr>
        <w:t>：</w:t>
      </w:r>
      <w:r w:rsidR="005B157B" w:rsidRPr="00A41DE0">
        <w:rPr>
          <w:rFonts w:ascii="宋体" w:hAnsi="宋体"/>
          <w:szCs w:val="21"/>
        </w:rPr>
        <w:t>http://www.51zxw.net/list.aspx?cid=456</w:t>
      </w:r>
      <w:r w:rsidRPr="00A41DE0">
        <w:rPr>
          <w:rFonts w:ascii="宋体" w:hAnsi="宋体" w:hint="eastAsia"/>
          <w:szCs w:val="21"/>
        </w:rPr>
        <w:t>；</w:t>
      </w:r>
    </w:p>
    <w:p w:rsidR="00FB6DF3" w:rsidRPr="00A41DE0" w:rsidRDefault="00FB6DF3" w:rsidP="00A41DE0">
      <w:pPr>
        <w:spacing w:line="360" w:lineRule="auto"/>
        <w:ind w:left="315" w:hangingChars="150" w:hanging="315"/>
        <w:jc w:val="left"/>
        <w:rPr>
          <w:rFonts w:ascii="宋体" w:hAnsi="宋体"/>
          <w:szCs w:val="21"/>
        </w:rPr>
      </w:pPr>
      <w:r w:rsidRPr="00A41DE0">
        <w:rPr>
          <w:rFonts w:ascii="宋体" w:hAnsi="宋体" w:hint="eastAsia"/>
          <w:szCs w:val="21"/>
        </w:rPr>
        <w:t>3.</w:t>
      </w:r>
      <w:r w:rsidR="001601AE" w:rsidRPr="00A41DE0">
        <w:rPr>
          <w:rFonts w:ascii="宋体" w:hAnsi="宋体" w:hint="eastAsia"/>
          <w:szCs w:val="21"/>
        </w:rPr>
        <w:t xml:space="preserve"> </w:t>
      </w:r>
      <w:r w:rsidR="00EA3AE4" w:rsidRPr="00A41DE0">
        <w:rPr>
          <w:rFonts w:ascii="宋体" w:hAnsi="宋体" w:hint="eastAsia"/>
          <w:szCs w:val="21"/>
        </w:rPr>
        <w:t>三亚学院慕课平台</w:t>
      </w:r>
      <w:r w:rsidR="001601AE" w:rsidRPr="00A41DE0">
        <w:rPr>
          <w:rFonts w:ascii="宋体" w:hAnsi="宋体" w:hint="eastAsia"/>
          <w:szCs w:val="21"/>
        </w:rPr>
        <w:t>：《线性代数》（山东大学）</w:t>
      </w:r>
      <w:r w:rsidRPr="00A41DE0">
        <w:rPr>
          <w:rFonts w:ascii="宋体" w:hAnsi="宋体" w:hint="eastAsia"/>
          <w:szCs w:val="21"/>
        </w:rPr>
        <w:t>：</w:t>
      </w:r>
      <w:r w:rsidR="004A1734" w:rsidRPr="00A41DE0">
        <w:rPr>
          <w:rFonts w:ascii="宋体" w:hAnsi="宋体"/>
          <w:szCs w:val="21"/>
        </w:rPr>
        <w:t>http://sanya.xuetangx.com/courses/course-v1:SDUx+san00931800+2017_T1/about</w:t>
      </w:r>
      <w:r w:rsidRPr="00A41DE0">
        <w:rPr>
          <w:rFonts w:ascii="宋体" w:hAnsi="宋体" w:hint="eastAsia"/>
          <w:szCs w:val="21"/>
        </w:rPr>
        <w:t>；</w:t>
      </w:r>
    </w:p>
    <w:p w:rsidR="00FB6DF3" w:rsidRPr="00A41DE0" w:rsidRDefault="00FB6DF3" w:rsidP="00A41DE0">
      <w:pPr>
        <w:spacing w:line="360" w:lineRule="auto"/>
        <w:ind w:left="315" w:hangingChars="150" w:hanging="315"/>
        <w:jc w:val="left"/>
        <w:rPr>
          <w:rFonts w:ascii="宋体" w:hAnsi="宋体"/>
          <w:szCs w:val="21"/>
        </w:rPr>
      </w:pPr>
      <w:r w:rsidRPr="00A41DE0">
        <w:rPr>
          <w:rFonts w:ascii="宋体" w:hAnsi="宋体" w:hint="eastAsia"/>
          <w:szCs w:val="21"/>
        </w:rPr>
        <w:t>4.</w:t>
      </w:r>
      <w:r w:rsidR="001601AE" w:rsidRPr="00A41DE0">
        <w:rPr>
          <w:rFonts w:ascii="宋体" w:hAnsi="宋体" w:hint="eastAsia"/>
          <w:szCs w:val="21"/>
        </w:rPr>
        <w:t>可汗学院公开课</w:t>
      </w:r>
      <w:r w:rsidRPr="00A41DE0">
        <w:rPr>
          <w:rFonts w:ascii="宋体" w:hAnsi="宋体" w:hint="eastAsia"/>
          <w:szCs w:val="21"/>
        </w:rPr>
        <w:t>：</w:t>
      </w:r>
      <w:r w:rsidR="001601AE" w:rsidRPr="00A41DE0">
        <w:rPr>
          <w:rFonts w:ascii="宋体" w:hAnsi="宋体" w:hint="eastAsia"/>
          <w:szCs w:val="21"/>
        </w:rPr>
        <w:t>线性代数</w:t>
      </w:r>
      <w:r w:rsidR="001601AE" w:rsidRPr="00A41DE0">
        <w:rPr>
          <w:rFonts w:ascii="宋体" w:hAnsi="宋体"/>
          <w:szCs w:val="21"/>
        </w:rPr>
        <w:t>http://open.163.com/special/Khan/linearalgebra.html</w:t>
      </w:r>
      <w:r w:rsidRPr="00A41DE0">
        <w:rPr>
          <w:rFonts w:ascii="宋体" w:hAnsi="宋体" w:hint="eastAsia"/>
          <w:szCs w:val="21"/>
        </w:rPr>
        <w:t>；</w:t>
      </w:r>
    </w:p>
    <w:p w:rsidR="005E5BC3" w:rsidRPr="00A41DE0" w:rsidRDefault="009A3103" w:rsidP="0071138E">
      <w:pPr>
        <w:spacing w:line="360" w:lineRule="auto"/>
        <w:rPr>
          <w:rFonts w:ascii="宋体" w:hAnsi="宋体"/>
          <w:szCs w:val="21"/>
        </w:rPr>
      </w:pPr>
      <w:r w:rsidRPr="00A41DE0">
        <w:rPr>
          <w:rFonts w:ascii="宋体" w:hAnsi="宋体" w:cs="宋体" w:hint="eastAsia"/>
          <w:bCs/>
          <w:color w:val="000000" w:themeColor="text1"/>
          <w:szCs w:val="21"/>
        </w:rPr>
        <w:t>5.《线性代数</w:t>
      </w:r>
      <w:r w:rsidR="00D8606A" w:rsidRPr="00A41DE0">
        <w:rPr>
          <w:rFonts w:ascii="宋体" w:hAnsi="宋体" w:cs="宋体" w:hint="eastAsia"/>
          <w:bCs/>
          <w:color w:val="000000" w:themeColor="text1"/>
          <w:szCs w:val="21"/>
        </w:rPr>
        <w:t>练</w:t>
      </w:r>
      <w:r w:rsidRPr="00A41DE0">
        <w:rPr>
          <w:rFonts w:ascii="宋体" w:hAnsi="宋体" w:cs="宋体" w:hint="eastAsia"/>
          <w:bCs/>
          <w:color w:val="000000" w:themeColor="text1"/>
          <w:szCs w:val="21"/>
        </w:rPr>
        <w:t>习题集》，</w:t>
      </w:r>
      <w:r w:rsidR="008103F1" w:rsidRPr="00A41DE0">
        <w:rPr>
          <w:rFonts w:ascii="宋体" w:hAnsi="宋体" w:cs="宋体" w:hint="eastAsia"/>
          <w:bCs/>
          <w:color w:val="000000" w:themeColor="text1"/>
          <w:szCs w:val="21"/>
        </w:rPr>
        <w:t>刘振云</w:t>
      </w:r>
      <w:r w:rsidRPr="00A41DE0">
        <w:rPr>
          <w:rFonts w:ascii="宋体" w:hAnsi="宋体" w:cs="宋体" w:hint="eastAsia"/>
          <w:bCs/>
          <w:color w:val="000000" w:themeColor="text1"/>
          <w:szCs w:val="21"/>
        </w:rPr>
        <w:t>，</w:t>
      </w:r>
      <w:r w:rsidR="008103F1" w:rsidRPr="00A41DE0">
        <w:rPr>
          <w:rFonts w:ascii="宋体" w:hAnsi="宋体" w:cs="宋体" w:hint="eastAsia"/>
          <w:bCs/>
          <w:color w:val="000000" w:themeColor="text1"/>
          <w:szCs w:val="21"/>
        </w:rPr>
        <w:t>周爱莉主编，天津大学</w:t>
      </w:r>
      <w:r w:rsidRPr="00A41DE0">
        <w:rPr>
          <w:rFonts w:ascii="宋体" w:hAnsi="宋体" w:cs="宋体" w:hint="eastAsia"/>
          <w:bCs/>
          <w:color w:val="000000" w:themeColor="text1"/>
          <w:szCs w:val="21"/>
        </w:rPr>
        <w:t>出版社，20</w:t>
      </w:r>
      <w:r w:rsidR="008103F1" w:rsidRPr="00A41DE0">
        <w:rPr>
          <w:rFonts w:ascii="宋体" w:hAnsi="宋体" w:cs="宋体" w:hint="eastAsia"/>
          <w:bCs/>
          <w:color w:val="000000" w:themeColor="text1"/>
          <w:szCs w:val="21"/>
        </w:rPr>
        <w:t>10</w:t>
      </w:r>
      <w:r w:rsidRPr="00A41DE0">
        <w:rPr>
          <w:rFonts w:ascii="宋体" w:hAnsi="宋体" w:cs="宋体" w:hint="eastAsia"/>
          <w:bCs/>
          <w:color w:val="000000" w:themeColor="text1"/>
          <w:szCs w:val="21"/>
        </w:rPr>
        <w:t>年，</w:t>
      </w:r>
      <w:r w:rsidR="008103F1" w:rsidRPr="00A41DE0">
        <w:rPr>
          <w:rFonts w:ascii="宋体" w:hAnsi="宋体" w:cs="宋体" w:hint="eastAsia"/>
          <w:bCs/>
          <w:color w:val="000000" w:themeColor="text1"/>
          <w:szCs w:val="21"/>
        </w:rPr>
        <w:t>13.3</w:t>
      </w:r>
      <w:r w:rsidRPr="00A41DE0">
        <w:rPr>
          <w:rFonts w:ascii="宋体" w:hAnsi="宋体" w:cs="宋体" w:hint="eastAsia"/>
          <w:bCs/>
          <w:color w:val="000000" w:themeColor="text1"/>
          <w:szCs w:val="21"/>
        </w:rPr>
        <w:t>元，ISBN：</w:t>
      </w:r>
      <w:r w:rsidR="008103F1" w:rsidRPr="00A41DE0">
        <w:rPr>
          <w:rFonts w:ascii="宋体" w:hAnsi="宋体" w:cs="Arial"/>
          <w:color w:val="000000" w:themeColor="text1"/>
          <w:szCs w:val="21"/>
        </w:rPr>
        <w:t>9787561835272</w:t>
      </w:r>
      <w:r w:rsidR="007D3DF1" w:rsidRPr="00A41DE0">
        <w:rPr>
          <w:rFonts w:ascii="宋体" w:hAnsi="宋体" w:cs="Arial" w:hint="eastAsia"/>
          <w:color w:val="000000" w:themeColor="text1"/>
          <w:szCs w:val="21"/>
        </w:rPr>
        <w:t>（适合有考研需求者）</w:t>
      </w:r>
    </w:p>
    <w:sectPr w:rsidR="005E5BC3" w:rsidRPr="00A41DE0" w:rsidSect="003C265C">
      <w:headerReference w:type="default" r:id="rId20"/>
      <w:footerReference w:type="default" r:id="rId21"/>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2CE" w:rsidRDefault="000C62CE">
      <w:r>
        <w:separator/>
      </w:r>
    </w:p>
  </w:endnote>
  <w:endnote w:type="continuationSeparator" w:id="0">
    <w:p w:rsidR="000C62CE" w:rsidRDefault="000C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43642"/>
    </w:sdtPr>
    <w:sdtEndPr/>
    <w:sdtContent>
      <w:sdt>
        <w:sdtPr>
          <w:id w:val="181943643"/>
        </w:sdtPr>
        <w:sdtEndPr/>
        <w:sdtContent>
          <w:p w:rsidR="009E5161" w:rsidRDefault="009E5161">
            <w:pPr>
              <w:pStyle w:val="a6"/>
              <w:jc w:val="center"/>
            </w:pPr>
            <w:r>
              <w:rPr>
                <w:b/>
                <w:bCs/>
                <w:sz w:val="24"/>
                <w:szCs w:val="24"/>
              </w:rPr>
              <w:fldChar w:fldCharType="begin"/>
            </w:r>
            <w:r>
              <w:rPr>
                <w:b/>
                <w:bCs/>
              </w:rPr>
              <w:instrText>PAGE</w:instrText>
            </w:r>
            <w:r>
              <w:rPr>
                <w:b/>
                <w:bCs/>
                <w:sz w:val="24"/>
                <w:szCs w:val="24"/>
              </w:rPr>
              <w:fldChar w:fldCharType="separate"/>
            </w:r>
            <w:r w:rsidR="00292BBB">
              <w:rPr>
                <w:b/>
                <w:bCs/>
                <w:noProof/>
              </w:rPr>
              <w:t>9</w:t>
            </w:r>
            <w:r>
              <w:rPr>
                <w:b/>
                <w:bCs/>
                <w:sz w:val="24"/>
                <w:szCs w:val="24"/>
              </w:rPr>
              <w:fldChar w:fldCharType="end"/>
            </w:r>
            <w:r>
              <w:rPr>
                <w:lang w:val="zh-CN"/>
              </w:rPr>
              <w:t xml:space="preserve">/ </w:t>
            </w:r>
            <w:r>
              <w:rPr>
                <w:b/>
                <w:bCs/>
                <w:sz w:val="24"/>
                <w:szCs w:val="24"/>
              </w:rPr>
              <w:fldChar w:fldCharType="begin"/>
            </w:r>
            <w:r>
              <w:rPr>
                <w:b/>
                <w:bCs/>
              </w:rPr>
              <w:instrText>NUMPAGES</w:instrText>
            </w:r>
            <w:r>
              <w:rPr>
                <w:b/>
                <w:bCs/>
                <w:sz w:val="24"/>
                <w:szCs w:val="24"/>
              </w:rPr>
              <w:fldChar w:fldCharType="separate"/>
            </w:r>
            <w:r w:rsidR="00292BBB">
              <w:rPr>
                <w:b/>
                <w:bCs/>
                <w:noProof/>
              </w:rPr>
              <w:t>9</w:t>
            </w:r>
            <w:r>
              <w:rPr>
                <w:b/>
                <w:bCs/>
                <w:sz w:val="24"/>
                <w:szCs w:val="24"/>
              </w:rPr>
              <w:fldChar w:fldCharType="end"/>
            </w:r>
          </w:p>
        </w:sdtContent>
      </w:sdt>
    </w:sdtContent>
  </w:sdt>
  <w:p w:rsidR="009E5161" w:rsidRDefault="009E516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2CE" w:rsidRDefault="000C62CE">
      <w:r>
        <w:separator/>
      </w:r>
    </w:p>
  </w:footnote>
  <w:footnote w:type="continuationSeparator" w:id="0">
    <w:p w:rsidR="000C62CE" w:rsidRDefault="000C62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161" w:rsidRDefault="009E5161">
    <w:pPr>
      <w:pStyle w:val="a8"/>
      <w:jc w:val="left"/>
    </w:pPr>
    <w:r>
      <w:rPr>
        <w:noProof/>
      </w:rPr>
      <w:drawing>
        <wp:inline distT="0" distB="0" distL="0" distR="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3D3B"/>
    <w:multiLevelType w:val="hybridMultilevel"/>
    <w:tmpl w:val="7504A572"/>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3DAB19F6"/>
    <w:multiLevelType w:val="hybridMultilevel"/>
    <w:tmpl w:val="4260C4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FB165E"/>
    <w:multiLevelType w:val="hybridMultilevel"/>
    <w:tmpl w:val="643CBA8E"/>
    <w:lvl w:ilvl="0" w:tplc="EA184B6E">
      <w:start w:val="1"/>
      <w:numFmt w:val="bullet"/>
      <w:pStyle w:val="a"/>
      <w:lvlText w:val=""/>
      <w:lvlJc w:val="left"/>
      <w:pPr>
        <w:tabs>
          <w:tab w:val="num" w:pos="144"/>
        </w:tabs>
        <w:ind w:left="144" w:hanging="14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45418DA"/>
    <w:multiLevelType w:val="hybridMultilevel"/>
    <w:tmpl w:val="3A04F5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F65611"/>
    <w:multiLevelType w:val="hybridMultilevel"/>
    <w:tmpl w:val="37BC93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9131FCD"/>
    <w:multiLevelType w:val="multilevel"/>
    <w:tmpl w:val="820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850E61"/>
    <w:multiLevelType w:val="hybridMultilevel"/>
    <w:tmpl w:val="B6CE945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FF4A73"/>
    <w:multiLevelType w:val="hybridMultilevel"/>
    <w:tmpl w:val="BAAC07D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857B1DE"/>
    <w:multiLevelType w:val="singleLevel"/>
    <w:tmpl w:val="5857B1DE"/>
    <w:lvl w:ilvl="0">
      <w:start w:val="1"/>
      <w:numFmt w:val="decimal"/>
      <w:suff w:val="nothing"/>
      <w:lvlText w:val="%1."/>
      <w:lvlJc w:val="left"/>
    </w:lvl>
  </w:abstractNum>
  <w:abstractNum w:abstractNumId="9" w15:restartNumberingAfterBreak="0">
    <w:nsid w:val="6C927B2E"/>
    <w:multiLevelType w:val="hybridMultilevel"/>
    <w:tmpl w:val="BA54D822"/>
    <w:lvl w:ilvl="0" w:tplc="CB4CDFB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2"/>
  </w:num>
  <w:num w:numId="3">
    <w:abstractNumId w:val="4"/>
  </w:num>
  <w:num w:numId="4">
    <w:abstractNumId w:val="1"/>
  </w:num>
  <w:num w:numId="5">
    <w:abstractNumId w:val="0"/>
  </w:num>
  <w:num w:numId="6">
    <w:abstractNumId w:val="5"/>
  </w:num>
  <w:num w:numId="7">
    <w:abstractNumId w:val="9"/>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5457"/>
    <w:rsid w:val="00002E82"/>
    <w:rsid w:val="000122D5"/>
    <w:rsid w:val="000145B0"/>
    <w:rsid w:val="00021139"/>
    <w:rsid w:val="000235B3"/>
    <w:rsid w:val="00024F91"/>
    <w:rsid w:val="0003094E"/>
    <w:rsid w:val="0003469B"/>
    <w:rsid w:val="00036BD1"/>
    <w:rsid w:val="000578FD"/>
    <w:rsid w:val="000648CB"/>
    <w:rsid w:val="00066476"/>
    <w:rsid w:val="000679A0"/>
    <w:rsid w:val="00070921"/>
    <w:rsid w:val="000709B1"/>
    <w:rsid w:val="00072F2B"/>
    <w:rsid w:val="00075576"/>
    <w:rsid w:val="0008460C"/>
    <w:rsid w:val="00090DF1"/>
    <w:rsid w:val="000A0C5B"/>
    <w:rsid w:val="000A3546"/>
    <w:rsid w:val="000A3B5A"/>
    <w:rsid w:val="000B4F8A"/>
    <w:rsid w:val="000B6332"/>
    <w:rsid w:val="000B6886"/>
    <w:rsid w:val="000C0884"/>
    <w:rsid w:val="000C62CE"/>
    <w:rsid w:val="000D4FFE"/>
    <w:rsid w:val="000D6220"/>
    <w:rsid w:val="000E126E"/>
    <w:rsid w:val="000E49F1"/>
    <w:rsid w:val="000F0E08"/>
    <w:rsid w:val="000F3EE8"/>
    <w:rsid w:val="000F5287"/>
    <w:rsid w:val="0010047F"/>
    <w:rsid w:val="00103E24"/>
    <w:rsid w:val="00104CF9"/>
    <w:rsid w:val="00105637"/>
    <w:rsid w:val="00106259"/>
    <w:rsid w:val="00114645"/>
    <w:rsid w:val="00117B0A"/>
    <w:rsid w:val="001207F7"/>
    <w:rsid w:val="00127AD0"/>
    <w:rsid w:val="00130311"/>
    <w:rsid w:val="00130EC1"/>
    <w:rsid w:val="0013567A"/>
    <w:rsid w:val="00136A7D"/>
    <w:rsid w:val="00137BFF"/>
    <w:rsid w:val="00150313"/>
    <w:rsid w:val="00152127"/>
    <w:rsid w:val="00157B21"/>
    <w:rsid w:val="001601AE"/>
    <w:rsid w:val="00162634"/>
    <w:rsid w:val="00164EBA"/>
    <w:rsid w:val="001669C3"/>
    <w:rsid w:val="00166E0B"/>
    <w:rsid w:val="00174777"/>
    <w:rsid w:val="00176382"/>
    <w:rsid w:val="0017764E"/>
    <w:rsid w:val="001835C0"/>
    <w:rsid w:val="00183CBB"/>
    <w:rsid w:val="00185FA8"/>
    <w:rsid w:val="00194A7E"/>
    <w:rsid w:val="0019531D"/>
    <w:rsid w:val="00195FB0"/>
    <w:rsid w:val="001A267E"/>
    <w:rsid w:val="001B3BBF"/>
    <w:rsid w:val="001B658A"/>
    <w:rsid w:val="001B6901"/>
    <w:rsid w:val="001B74EE"/>
    <w:rsid w:val="001C1DF6"/>
    <w:rsid w:val="001C7CD5"/>
    <w:rsid w:val="001D0E55"/>
    <w:rsid w:val="001D208E"/>
    <w:rsid w:val="001D4008"/>
    <w:rsid w:val="001E1A09"/>
    <w:rsid w:val="001E33FC"/>
    <w:rsid w:val="001E3E90"/>
    <w:rsid w:val="001E4442"/>
    <w:rsid w:val="001E567F"/>
    <w:rsid w:val="001E7C6B"/>
    <w:rsid w:val="001F6419"/>
    <w:rsid w:val="001F7A6C"/>
    <w:rsid w:val="002068D6"/>
    <w:rsid w:val="00206FD4"/>
    <w:rsid w:val="002128AA"/>
    <w:rsid w:val="00214BBF"/>
    <w:rsid w:val="0021708B"/>
    <w:rsid w:val="0024070D"/>
    <w:rsid w:val="00250D9A"/>
    <w:rsid w:val="00256D3A"/>
    <w:rsid w:val="0025755D"/>
    <w:rsid w:val="00257F18"/>
    <w:rsid w:val="00267EEA"/>
    <w:rsid w:val="00270E9E"/>
    <w:rsid w:val="00273D99"/>
    <w:rsid w:val="00274B78"/>
    <w:rsid w:val="002779B1"/>
    <w:rsid w:val="002819A9"/>
    <w:rsid w:val="00282A7B"/>
    <w:rsid w:val="0028563E"/>
    <w:rsid w:val="00286E6E"/>
    <w:rsid w:val="00290092"/>
    <w:rsid w:val="00291A5D"/>
    <w:rsid w:val="00292BBB"/>
    <w:rsid w:val="00292F83"/>
    <w:rsid w:val="00293134"/>
    <w:rsid w:val="002A2F8E"/>
    <w:rsid w:val="002A596E"/>
    <w:rsid w:val="002A6D23"/>
    <w:rsid w:val="002B130A"/>
    <w:rsid w:val="002B28E0"/>
    <w:rsid w:val="002B30FA"/>
    <w:rsid w:val="002B63AE"/>
    <w:rsid w:val="002C21B2"/>
    <w:rsid w:val="002C6776"/>
    <w:rsid w:val="002C70F1"/>
    <w:rsid w:val="002C7900"/>
    <w:rsid w:val="002D1E73"/>
    <w:rsid w:val="002E0AC0"/>
    <w:rsid w:val="002E10A6"/>
    <w:rsid w:val="002E147C"/>
    <w:rsid w:val="002F0DDE"/>
    <w:rsid w:val="002F6077"/>
    <w:rsid w:val="002F7782"/>
    <w:rsid w:val="0030318D"/>
    <w:rsid w:val="00303822"/>
    <w:rsid w:val="00304297"/>
    <w:rsid w:val="003057D1"/>
    <w:rsid w:val="00305A85"/>
    <w:rsid w:val="003064FA"/>
    <w:rsid w:val="003077CB"/>
    <w:rsid w:val="00307C73"/>
    <w:rsid w:val="00310A05"/>
    <w:rsid w:val="00311345"/>
    <w:rsid w:val="00313414"/>
    <w:rsid w:val="00313B17"/>
    <w:rsid w:val="003177A4"/>
    <w:rsid w:val="00322154"/>
    <w:rsid w:val="003244AF"/>
    <w:rsid w:val="0032524E"/>
    <w:rsid w:val="0032580E"/>
    <w:rsid w:val="0032780F"/>
    <w:rsid w:val="00330402"/>
    <w:rsid w:val="003317C5"/>
    <w:rsid w:val="00335C65"/>
    <w:rsid w:val="00342824"/>
    <w:rsid w:val="003431FE"/>
    <w:rsid w:val="0034551F"/>
    <w:rsid w:val="00347E10"/>
    <w:rsid w:val="00351059"/>
    <w:rsid w:val="00355D88"/>
    <w:rsid w:val="00356924"/>
    <w:rsid w:val="003569FF"/>
    <w:rsid w:val="00361558"/>
    <w:rsid w:val="00373C54"/>
    <w:rsid w:val="00377435"/>
    <w:rsid w:val="0038032E"/>
    <w:rsid w:val="00381B39"/>
    <w:rsid w:val="00383C64"/>
    <w:rsid w:val="0038421A"/>
    <w:rsid w:val="00385E9F"/>
    <w:rsid w:val="003941E8"/>
    <w:rsid w:val="003A28FE"/>
    <w:rsid w:val="003B365E"/>
    <w:rsid w:val="003B46CC"/>
    <w:rsid w:val="003B7349"/>
    <w:rsid w:val="003C112D"/>
    <w:rsid w:val="003C265C"/>
    <w:rsid w:val="003C4707"/>
    <w:rsid w:val="003C6767"/>
    <w:rsid w:val="003C6A18"/>
    <w:rsid w:val="003C7241"/>
    <w:rsid w:val="003C7FC1"/>
    <w:rsid w:val="003D03FE"/>
    <w:rsid w:val="003D434D"/>
    <w:rsid w:val="003E2D4B"/>
    <w:rsid w:val="003F32E8"/>
    <w:rsid w:val="003F3750"/>
    <w:rsid w:val="003F3E4B"/>
    <w:rsid w:val="003F5DF5"/>
    <w:rsid w:val="004028E6"/>
    <w:rsid w:val="0040353C"/>
    <w:rsid w:val="00403CB9"/>
    <w:rsid w:val="00404F38"/>
    <w:rsid w:val="00410016"/>
    <w:rsid w:val="004134FE"/>
    <w:rsid w:val="00414AF1"/>
    <w:rsid w:val="00425F5A"/>
    <w:rsid w:val="00427EB4"/>
    <w:rsid w:val="004329D4"/>
    <w:rsid w:val="00434983"/>
    <w:rsid w:val="00435B92"/>
    <w:rsid w:val="004404DC"/>
    <w:rsid w:val="0044278F"/>
    <w:rsid w:val="004431A8"/>
    <w:rsid w:val="00445D6C"/>
    <w:rsid w:val="0045132B"/>
    <w:rsid w:val="004520A7"/>
    <w:rsid w:val="00462D65"/>
    <w:rsid w:val="00473286"/>
    <w:rsid w:val="00477202"/>
    <w:rsid w:val="00482813"/>
    <w:rsid w:val="00484EDA"/>
    <w:rsid w:val="00487C58"/>
    <w:rsid w:val="00492BFB"/>
    <w:rsid w:val="00497EBB"/>
    <w:rsid w:val="004A0E32"/>
    <w:rsid w:val="004A10F1"/>
    <w:rsid w:val="004A1734"/>
    <w:rsid w:val="004A66BA"/>
    <w:rsid w:val="004B0B24"/>
    <w:rsid w:val="004B6F47"/>
    <w:rsid w:val="004C18F2"/>
    <w:rsid w:val="004C74A6"/>
    <w:rsid w:val="004D12E8"/>
    <w:rsid w:val="004D3C40"/>
    <w:rsid w:val="004D617A"/>
    <w:rsid w:val="004D7304"/>
    <w:rsid w:val="004E193F"/>
    <w:rsid w:val="004E1D1D"/>
    <w:rsid w:val="004E1F17"/>
    <w:rsid w:val="004E4BAB"/>
    <w:rsid w:val="004E5E78"/>
    <w:rsid w:val="004E76F7"/>
    <w:rsid w:val="004F044D"/>
    <w:rsid w:val="004F0AD1"/>
    <w:rsid w:val="004F2DD0"/>
    <w:rsid w:val="004F40DC"/>
    <w:rsid w:val="004F65B2"/>
    <w:rsid w:val="005046BA"/>
    <w:rsid w:val="00510517"/>
    <w:rsid w:val="0051175B"/>
    <w:rsid w:val="0051461D"/>
    <w:rsid w:val="0052037C"/>
    <w:rsid w:val="00523E57"/>
    <w:rsid w:val="00526347"/>
    <w:rsid w:val="0053222E"/>
    <w:rsid w:val="005330C7"/>
    <w:rsid w:val="005478A2"/>
    <w:rsid w:val="00557D84"/>
    <w:rsid w:val="00560153"/>
    <w:rsid w:val="00562A23"/>
    <w:rsid w:val="00571232"/>
    <w:rsid w:val="005722BA"/>
    <w:rsid w:val="005772B2"/>
    <w:rsid w:val="00581770"/>
    <w:rsid w:val="0058247B"/>
    <w:rsid w:val="005854F5"/>
    <w:rsid w:val="005859E3"/>
    <w:rsid w:val="00587376"/>
    <w:rsid w:val="005902ED"/>
    <w:rsid w:val="00593B6A"/>
    <w:rsid w:val="0059477C"/>
    <w:rsid w:val="005A2D38"/>
    <w:rsid w:val="005A4D58"/>
    <w:rsid w:val="005B05B6"/>
    <w:rsid w:val="005B157B"/>
    <w:rsid w:val="005B1C87"/>
    <w:rsid w:val="005B708C"/>
    <w:rsid w:val="005C45AE"/>
    <w:rsid w:val="005C69AD"/>
    <w:rsid w:val="005C7489"/>
    <w:rsid w:val="005D0587"/>
    <w:rsid w:val="005D085A"/>
    <w:rsid w:val="005D2396"/>
    <w:rsid w:val="005D4212"/>
    <w:rsid w:val="005D7009"/>
    <w:rsid w:val="005E36A2"/>
    <w:rsid w:val="005E5BC3"/>
    <w:rsid w:val="005F428D"/>
    <w:rsid w:val="005F4F66"/>
    <w:rsid w:val="0060019B"/>
    <w:rsid w:val="00603B9B"/>
    <w:rsid w:val="00605B93"/>
    <w:rsid w:val="006070A0"/>
    <w:rsid w:val="006132C8"/>
    <w:rsid w:val="00613B30"/>
    <w:rsid w:val="00615A02"/>
    <w:rsid w:val="00615FC7"/>
    <w:rsid w:val="00616252"/>
    <w:rsid w:val="006179D7"/>
    <w:rsid w:val="00620BB1"/>
    <w:rsid w:val="00627CF5"/>
    <w:rsid w:val="00637F6D"/>
    <w:rsid w:val="00643138"/>
    <w:rsid w:val="006437B5"/>
    <w:rsid w:val="006438E1"/>
    <w:rsid w:val="00645454"/>
    <w:rsid w:val="00650E6D"/>
    <w:rsid w:val="00652FE0"/>
    <w:rsid w:val="00654794"/>
    <w:rsid w:val="00655EE8"/>
    <w:rsid w:val="0066064C"/>
    <w:rsid w:val="0066077A"/>
    <w:rsid w:val="00660B99"/>
    <w:rsid w:val="00661DA1"/>
    <w:rsid w:val="006662A8"/>
    <w:rsid w:val="00667CCE"/>
    <w:rsid w:val="00676820"/>
    <w:rsid w:val="006770A2"/>
    <w:rsid w:val="0068018D"/>
    <w:rsid w:val="00681C76"/>
    <w:rsid w:val="0068295B"/>
    <w:rsid w:val="006839BA"/>
    <w:rsid w:val="00686CC5"/>
    <w:rsid w:val="00687607"/>
    <w:rsid w:val="00692B19"/>
    <w:rsid w:val="00696F44"/>
    <w:rsid w:val="006973A7"/>
    <w:rsid w:val="006A5E7F"/>
    <w:rsid w:val="006A6EE4"/>
    <w:rsid w:val="006B0B80"/>
    <w:rsid w:val="006B1EFF"/>
    <w:rsid w:val="006B449F"/>
    <w:rsid w:val="006B6622"/>
    <w:rsid w:val="006B6C76"/>
    <w:rsid w:val="006C1BDD"/>
    <w:rsid w:val="006C32E5"/>
    <w:rsid w:val="006D3008"/>
    <w:rsid w:val="006D51C9"/>
    <w:rsid w:val="006D7621"/>
    <w:rsid w:val="006E59A5"/>
    <w:rsid w:val="006F0EF7"/>
    <w:rsid w:val="006F1753"/>
    <w:rsid w:val="006F2BE5"/>
    <w:rsid w:val="006F5035"/>
    <w:rsid w:val="006F6BB0"/>
    <w:rsid w:val="006F7415"/>
    <w:rsid w:val="00702184"/>
    <w:rsid w:val="007026D7"/>
    <w:rsid w:val="0070451F"/>
    <w:rsid w:val="00705381"/>
    <w:rsid w:val="00707519"/>
    <w:rsid w:val="007100B0"/>
    <w:rsid w:val="0071138E"/>
    <w:rsid w:val="00716F1A"/>
    <w:rsid w:val="00717572"/>
    <w:rsid w:val="0072698A"/>
    <w:rsid w:val="007313C8"/>
    <w:rsid w:val="0073290F"/>
    <w:rsid w:val="00733374"/>
    <w:rsid w:val="00733AAC"/>
    <w:rsid w:val="007437FC"/>
    <w:rsid w:val="00745D80"/>
    <w:rsid w:val="00746292"/>
    <w:rsid w:val="0075152B"/>
    <w:rsid w:val="00752FEC"/>
    <w:rsid w:val="00754863"/>
    <w:rsid w:val="00755F68"/>
    <w:rsid w:val="00756A64"/>
    <w:rsid w:val="00756F36"/>
    <w:rsid w:val="00760506"/>
    <w:rsid w:val="00760B17"/>
    <w:rsid w:val="00761A6C"/>
    <w:rsid w:val="00766C7E"/>
    <w:rsid w:val="00772A4C"/>
    <w:rsid w:val="007748A4"/>
    <w:rsid w:val="007773D2"/>
    <w:rsid w:val="007776BE"/>
    <w:rsid w:val="00780EC4"/>
    <w:rsid w:val="00781A01"/>
    <w:rsid w:val="00782B3A"/>
    <w:rsid w:val="00783A08"/>
    <w:rsid w:val="007848C8"/>
    <w:rsid w:val="007873FF"/>
    <w:rsid w:val="00796174"/>
    <w:rsid w:val="00796F1E"/>
    <w:rsid w:val="007A311D"/>
    <w:rsid w:val="007A6178"/>
    <w:rsid w:val="007A6FF4"/>
    <w:rsid w:val="007B1AAA"/>
    <w:rsid w:val="007B2DBD"/>
    <w:rsid w:val="007B484C"/>
    <w:rsid w:val="007B4CEF"/>
    <w:rsid w:val="007C0701"/>
    <w:rsid w:val="007C3434"/>
    <w:rsid w:val="007D2B3E"/>
    <w:rsid w:val="007D3DF1"/>
    <w:rsid w:val="007D4EDB"/>
    <w:rsid w:val="007D5CC4"/>
    <w:rsid w:val="007D6194"/>
    <w:rsid w:val="007E096E"/>
    <w:rsid w:val="007E3F22"/>
    <w:rsid w:val="007E5416"/>
    <w:rsid w:val="007E6ACD"/>
    <w:rsid w:val="007E70B5"/>
    <w:rsid w:val="007F010B"/>
    <w:rsid w:val="007F0C48"/>
    <w:rsid w:val="007F1320"/>
    <w:rsid w:val="007F20EB"/>
    <w:rsid w:val="008013F5"/>
    <w:rsid w:val="00803E75"/>
    <w:rsid w:val="008060E3"/>
    <w:rsid w:val="00806A73"/>
    <w:rsid w:val="008103F1"/>
    <w:rsid w:val="008107FD"/>
    <w:rsid w:val="00811932"/>
    <w:rsid w:val="00812DC4"/>
    <w:rsid w:val="0081364C"/>
    <w:rsid w:val="00817348"/>
    <w:rsid w:val="008224B5"/>
    <w:rsid w:val="00826CF1"/>
    <w:rsid w:val="008276E5"/>
    <w:rsid w:val="00827BA5"/>
    <w:rsid w:val="00830C87"/>
    <w:rsid w:val="00835A0A"/>
    <w:rsid w:val="008401F6"/>
    <w:rsid w:val="00840316"/>
    <w:rsid w:val="00841E74"/>
    <w:rsid w:val="00842FE1"/>
    <w:rsid w:val="00846F3B"/>
    <w:rsid w:val="008510B6"/>
    <w:rsid w:val="00852F09"/>
    <w:rsid w:val="008615B8"/>
    <w:rsid w:val="00872993"/>
    <w:rsid w:val="00873BB3"/>
    <w:rsid w:val="00875BC8"/>
    <w:rsid w:val="00881CCE"/>
    <w:rsid w:val="00891E07"/>
    <w:rsid w:val="008931BF"/>
    <w:rsid w:val="008A4EDF"/>
    <w:rsid w:val="008B2DC0"/>
    <w:rsid w:val="008B3791"/>
    <w:rsid w:val="008C19CC"/>
    <w:rsid w:val="008C5010"/>
    <w:rsid w:val="008C621A"/>
    <w:rsid w:val="008C6D1C"/>
    <w:rsid w:val="008D0417"/>
    <w:rsid w:val="008D1BA3"/>
    <w:rsid w:val="008D4E2E"/>
    <w:rsid w:val="008E0869"/>
    <w:rsid w:val="008E2A50"/>
    <w:rsid w:val="008F5D55"/>
    <w:rsid w:val="008F758D"/>
    <w:rsid w:val="00900F6D"/>
    <w:rsid w:val="009023FC"/>
    <w:rsid w:val="00905849"/>
    <w:rsid w:val="009066B9"/>
    <w:rsid w:val="00906DBF"/>
    <w:rsid w:val="00907A5F"/>
    <w:rsid w:val="00915089"/>
    <w:rsid w:val="00915482"/>
    <w:rsid w:val="00915796"/>
    <w:rsid w:val="00920B62"/>
    <w:rsid w:val="009218D8"/>
    <w:rsid w:val="0092383C"/>
    <w:rsid w:val="00926122"/>
    <w:rsid w:val="00930B1D"/>
    <w:rsid w:val="009323DD"/>
    <w:rsid w:val="00934CCD"/>
    <w:rsid w:val="00942DD4"/>
    <w:rsid w:val="009468D3"/>
    <w:rsid w:val="009469A6"/>
    <w:rsid w:val="009505C5"/>
    <w:rsid w:val="00952A61"/>
    <w:rsid w:val="00953276"/>
    <w:rsid w:val="00953D81"/>
    <w:rsid w:val="009561AF"/>
    <w:rsid w:val="00957A23"/>
    <w:rsid w:val="00966963"/>
    <w:rsid w:val="009717CE"/>
    <w:rsid w:val="009804C2"/>
    <w:rsid w:val="0098171A"/>
    <w:rsid w:val="009843CE"/>
    <w:rsid w:val="00985015"/>
    <w:rsid w:val="00986437"/>
    <w:rsid w:val="00986A0D"/>
    <w:rsid w:val="00987415"/>
    <w:rsid w:val="009945EA"/>
    <w:rsid w:val="00994924"/>
    <w:rsid w:val="0099585F"/>
    <w:rsid w:val="009A04B3"/>
    <w:rsid w:val="009A04FD"/>
    <w:rsid w:val="009A1F69"/>
    <w:rsid w:val="009A3103"/>
    <w:rsid w:val="009A3430"/>
    <w:rsid w:val="009B54AB"/>
    <w:rsid w:val="009B5877"/>
    <w:rsid w:val="009C1A3A"/>
    <w:rsid w:val="009C64A3"/>
    <w:rsid w:val="009D13A5"/>
    <w:rsid w:val="009D5457"/>
    <w:rsid w:val="009D6998"/>
    <w:rsid w:val="009D78C6"/>
    <w:rsid w:val="009E252A"/>
    <w:rsid w:val="009E5161"/>
    <w:rsid w:val="009E7801"/>
    <w:rsid w:val="009F2D01"/>
    <w:rsid w:val="009F3401"/>
    <w:rsid w:val="009F5F46"/>
    <w:rsid w:val="009F704B"/>
    <w:rsid w:val="00A0154C"/>
    <w:rsid w:val="00A044DC"/>
    <w:rsid w:val="00A06E71"/>
    <w:rsid w:val="00A10287"/>
    <w:rsid w:val="00A11EAB"/>
    <w:rsid w:val="00A16C75"/>
    <w:rsid w:val="00A17474"/>
    <w:rsid w:val="00A220FB"/>
    <w:rsid w:val="00A272E0"/>
    <w:rsid w:val="00A3278D"/>
    <w:rsid w:val="00A36B52"/>
    <w:rsid w:val="00A37ABC"/>
    <w:rsid w:val="00A410C6"/>
    <w:rsid w:val="00A41DE0"/>
    <w:rsid w:val="00A44EA2"/>
    <w:rsid w:val="00A54F2A"/>
    <w:rsid w:val="00A57396"/>
    <w:rsid w:val="00A6116B"/>
    <w:rsid w:val="00A671EF"/>
    <w:rsid w:val="00A67310"/>
    <w:rsid w:val="00A70E2B"/>
    <w:rsid w:val="00A7233C"/>
    <w:rsid w:val="00A82F23"/>
    <w:rsid w:val="00A83D5D"/>
    <w:rsid w:val="00A87806"/>
    <w:rsid w:val="00A916D3"/>
    <w:rsid w:val="00A9474B"/>
    <w:rsid w:val="00A9497B"/>
    <w:rsid w:val="00A95689"/>
    <w:rsid w:val="00A976B7"/>
    <w:rsid w:val="00AB2C80"/>
    <w:rsid w:val="00AB7726"/>
    <w:rsid w:val="00AC6303"/>
    <w:rsid w:val="00AD1F8E"/>
    <w:rsid w:val="00AD55F6"/>
    <w:rsid w:val="00AD5A88"/>
    <w:rsid w:val="00AE3941"/>
    <w:rsid w:val="00AE45D4"/>
    <w:rsid w:val="00AE4B78"/>
    <w:rsid w:val="00AF30BF"/>
    <w:rsid w:val="00AF36E1"/>
    <w:rsid w:val="00AF669E"/>
    <w:rsid w:val="00B0140A"/>
    <w:rsid w:val="00B04EA3"/>
    <w:rsid w:val="00B05E9E"/>
    <w:rsid w:val="00B063F3"/>
    <w:rsid w:val="00B1234A"/>
    <w:rsid w:val="00B12C1A"/>
    <w:rsid w:val="00B14AC6"/>
    <w:rsid w:val="00B20CE2"/>
    <w:rsid w:val="00B2118F"/>
    <w:rsid w:val="00B23640"/>
    <w:rsid w:val="00B24A42"/>
    <w:rsid w:val="00B3484E"/>
    <w:rsid w:val="00B36ED3"/>
    <w:rsid w:val="00B41560"/>
    <w:rsid w:val="00B65897"/>
    <w:rsid w:val="00B66F47"/>
    <w:rsid w:val="00B70241"/>
    <w:rsid w:val="00B76EA5"/>
    <w:rsid w:val="00B80ACD"/>
    <w:rsid w:val="00B8458A"/>
    <w:rsid w:val="00B85A96"/>
    <w:rsid w:val="00B875CB"/>
    <w:rsid w:val="00B8790C"/>
    <w:rsid w:val="00B910AD"/>
    <w:rsid w:val="00B96068"/>
    <w:rsid w:val="00B96810"/>
    <w:rsid w:val="00B97510"/>
    <w:rsid w:val="00BA14AF"/>
    <w:rsid w:val="00BA3BB9"/>
    <w:rsid w:val="00BA53B9"/>
    <w:rsid w:val="00BA6021"/>
    <w:rsid w:val="00BA60E9"/>
    <w:rsid w:val="00BB3FD5"/>
    <w:rsid w:val="00BB682B"/>
    <w:rsid w:val="00BB6DD8"/>
    <w:rsid w:val="00BB7F4C"/>
    <w:rsid w:val="00BC1F56"/>
    <w:rsid w:val="00BC761B"/>
    <w:rsid w:val="00BC7CDB"/>
    <w:rsid w:val="00BD0FD8"/>
    <w:rsid w:val="00BD1716"/>
    <w:rsid w:val="00BD7CC0"/>
    <w:rsid w:val="00BE040B"/>
    <w:rsid w:val="00BE0C88"/>
    <w:rsid w:val="00BE0DD7"/>
    <w:rsid w:val="00BE32C2"/>
    <w:rsid w:val="00BE33CF"/>
    <w:rsid w:val="00BE4357"/>
    <w:rsid w:val="00BE69C0"/>
    <w:rsid w:val="00BF55F4"/>
    <w:rsid w:val="00BF56CC"/>
    <w:rsid w:val="00BF7720"/>
    <w:rsid w:val="00BF7DEB"/>
    <w:rsid w:val="00C00FB6"/>
    <w:rsid w:val="00C06149"/>
    <w:rsid w:val="00C20691"/>
    <w:rsid w:val="00C22738"/>
    <w:rsid w:val="00C24C84"/>
    <w:rsid w:val="00C30541"/>
    <w:rsid w:val="00C44422"/>
    <w:rsid w:val="00C502BA"/>
    <w:rsid w:val="00C5376C"/>
    <w:rsid w:val="00C54F0F"/>
    <w:rsid w:val="00C601D7"/>
    <w:rsid w:val="00C63BA9"/>
    <w:rsid w:val="00C64832"/>
    <w:rsid w:val="00C71C6C"/>
    <w:rsid w:val="00C735B0"/>
    <w:rsid w:val="00C95FCA"/>
    <w:rsid w:val="00CA40C6"/>
    <w:rsid w:val="00CA76F7"/>
    <w:rsid w:val="00CB058C"/>
    <w:rsid w:val="00CB22FB"/>
    <w:rsid w:val="00CB433F"/>
    <w:rsid w:val="00CC2F3A"/>
    <w:rsid w:val="00CC3F51"/>
    <w:rsid w:val="00CC43EC"/>
    <w:rsid w:val="00CC507F"/>
    <w:rsid w:val="00CC6FB2"/>
    <w:rsid w:val="00CC7424"/>
    <w:rsid w:val="00CD05F1"/>
    <w:rsid w:val="00CD1C5B"/>
    <w:rsid w:val="00CD2AFC"/>
    <w:rsid w:val="00CD2F93"/>
    <w:rsid w:val="00CD3D2F"/>
    <w:rsid w:val="00CD47D7"/>
    <w:rsid w:val="00CD5B9D"/>
    <w:rsid w:val="00CF056C"/>
    <w:rsid w:val="00CF15C4"/>
    <w:rsid w:val="00CF4963"/>
    <w:rsid w:val="00CF5733"/>
    <w:rsid w:val="00D00EDE"/>
    <w:rsid w:val="00D118F3"/>
    <w:rsid w:val="00D11ADA"/>
    <w:rsid w:val="00D13411"/>
    <w:rsid w:val="00D13F16"/>
    <w:rsid w:val="00D14848"/>
    <w:rsid w:val="00D14D3B"/>
    <w:rsid w:val="00D14D6C"/>
    <w:rsid w:val="00D150C3"/>
    <w:rsid w:val="00D1704B"/>
    <w:rsid w:val="00D17BCE"/>
    <w:rsid w:val="00D20F99"/>
    <w:rsid w:val="00D23EFD"/>
    <w:rsid w:val="00D24C7F"/>
    <w:rsid w:val="00D25990"/>
    <w:rsid w:val="00D26632"/>
    <w:rsid w:val="00D268DA"/>
    <w:rsid w:val="00D30F57"/>
    <w:rsid w:val="00D45573"/>
    <w:rsid w:val="00D46A78"/>
    <w:rsid w:val="00D5437C"/>
    <w:rsid w:val="00D60D5F"/>
    <w:rsid w:val="00D6161B"/>
    <w:rsid w:val="00D67A5C"/>
    <w:rsid w:val="00D67A94"/>
    <w:rsid w:val="00D76465"/>
    <w:rsid w:val="00D77B21"/>
    <w:rsid w:val="00D83032"/>
    <w:rsid w:val="00D85CDC"/>
    <w:rsid w:val="00D8606A"/>
    <w:rsid w:val="00D86B07"/>
    <w:rsid w:val="00D87B74"/>
    <w:rsid w:val="00D94F85"/>
    <w:rsid w:val="00D968EF"/>
    <w:rsid w:val="00DA04AC"/>
    <w:rsid w:val="00DA1105"/>
    <w:rsid w:val="00DA34C6"/>
    <w:rsid w:val="00DA3AD9"/>
    <w:rsid w:val="00DA6094"/>
    <w:rsid w:val="00DB02CC"/>
    <w:rsid w:val="00DB04C9"/>
    <w:rsid w:val="00DB0A66"/>
    <w:rsid w:val="00DB27E4"/>
    <w:rsid w:val="00DB4CD5"/>
    <w:rsid w:val="00DB6C6F"/>
    <w:rsid w:val="00DB6D89"/>
    <w:rsid w:val="00DC1AB3"/>
    <w:rsid w:val="00DC24C3"/>
    <w:rsid w:val="00DC6793"/>
    <w:rsid w:val="00DD09F4"/>
    <w:rsid w:val="00DD3B03"/>
    <w:rsid w:val="00DD4805"/>
    <w:rsid w:val="00DE0572"/>
    <w:rsid w:val="00DE1EB0"/>
    <w:rsid w:val="00DE3FBC"/>
    <w:rsid w:val="00DE71DF"/>
    <w:rsid w:val="00DF4778"/>
    <w:rsid w:val="00DF6C80"/>
    <w:rsid w:val="00E01747"/>
    <w:rsid w:val="00E03DB2"/>
    <w:rsid w:val="00E05BE9"/>
    <w:rsid w:val="00E07DA8"/>
    <w:rsid w:val="00E16449"/>
    <w:rsid w:val="00E20276"/>
    <w:rsid w:val="00E251B5"/>
    <w:rsid w:val="00E26CBE"/>
    <w:rsid w:val="00E41B42"/>
    <w:rsid w:val="00E4465F"/>
    <w:rsid w:val="00E44E12"/>
    <w:rsid w:val="00E4506C"/>
    <w:rsid w:val="00E4729E"/>
    <w:rsid w:val="00E51A64"/>
    <w:rsid w:val="00E6524A"/>
    <w:rsid w:val="00E66985"/>
    <w:rsid w:val="00E70C29"/>
    <w:rsid w:val="00E75538"/>
    <w:rsid w:val="00E8364B"/>
    <w:rsid w:val="00E8589E"/>
    <w:rsid w:val="00E90898"/>
    <w:rsid w:val="00E92370"/>
    <w:rsid w:val="00E93818"/>
    <w:rsid w:val="00E96982"/>
    <w:rsid w:val="00EA3AE4"/>
    <w:rsid w:val="00EB1FB8"/>
    <w:rsid w:val="00EB6755"/>
    <w:rsid w:val="00EB690D"/>
    <w:rsid w:val="00EC0234"/>
    <w:rsid w:val="00ED513B"/>
    <w:rsid w:val="00ED54F4"/>
    <w:rsid w:val="00ED57B4"/>
    <w:rsid w:val="00ED633C"/>
    <w:rsid w:val="00EE033A"/>
    <w:rsid w:val="00EE16D0"/>
    <w:rsid w:val="00EE2994"/>
    <w:rsid w:val="00EE2E2A"/>
    <w:rsid w:val="00EF3CB7"/>
    <w:rsid w:val="00EF4757"/>
    <w:rsid w:val="00EF53CC"/>
    <w:rsid w:val="00EF6871"/>
    <w:rsid w:val="00F0006F"/>
    <w:rsid w:val="00F01413"/>
    <w:rsid w:val="00F06F01"/>
    <w:rsid w:val="00F1022A"/>
    <w:rsid w:val="00F10B96"/>
    <w:rsid w:val="00F1233B"/>
    <w:rsid w:val="00F16CA9"/>
    <w:rsid w:val="00F2147F"/>
    <w:rsid w:val="00F3062C"/>
    <w:rsid w:val="00F32060"/>
    <w:rsid w:val="00F35DF0"/>
    <w:rsid w:val="00F36B6C"/>
    <w:rsid w:val="00F3735D"/>
    <w:rsid w:val="00F432DA"/>
    <w:rsid w:val="00F50A82"/>
    <w:rsid w:val="00F52B35"/>
    <w:rsid w:val="00F54D5B"/>
    <w:rsid w:val="00F636C6"/>
    <w:rsid w:val="00F6749C"/>
    <w:rsid w:val="00F702EE"/>
    <w:rsid w:val="00F7160F"/>
    <w:rsid w:val="00F730CF"/>
    <w:rsid w:val="00F74BE9"/>
    <w:rsid w:val="00F81034"/>
    <w:rsid w:val="00F836DA"/>
    <w:rsid w:val="00F84124"/>
    <w:rsid w:val="00F84A00"/>
    <w:rsid w:val="00F85B4B"/>
    <w:rsid w:val="00F86AB6"/>
    <w:rsid w:val="00F86F3E"/>
    <w:rsid w:val="00F921B1"/>
    <w:rsid w:val="00F922F5"/>
    <w:rsid w:val="00F94742"/>
    <w:rsid w:val="00F955CE"/>
    <w:rsid w:val="00F96021"/>
    <w:rsid w:val="00FA0208"/>
    <w:rsid w:val="00FA10CB"/>
    <w:rsid w:val="00FA24D3"/>
    <w:rsid w:val="00FB4101"/>
    <w:rsid w:val="00FB5B44"/>
    <w:rsid w:val="00FB680F"/>
    <w:rsid w:val="00FB6DF3"/>
    <w:rsid w:val="00FC2B32"/>
    <w:rsid w:val="00FD0229"/>
    <w:rsid w:val="00FD4CFE"/>
    <w:rsid w:val="00FD5424"/>
    <w:rsid w:val="00FD7E76"/>
    <w:rsid w:val="00FE1DA8"/>
    <w:rsid w:val="00FE1F2A"/>
    <w:rsid w:val="00FE2342"/>
    <w:rsid w:val="00FF3E29"/>
    <w:rsid w:val="01A75C63"/>
    <w:rsid w:val="03B27FD2"/>
    <w:rsid w:val="080804BB"/>
    <w:rsid w:val="12A37C2E"/>
    <w:rsid w:val="13650AD8"/>
    <w:rsid w:val="15455E14"/>
    <w:rsid w:val="16EB6E7E"/>
    <w:rsid w:val="179D1127"/>
    <w:rsid w:val="17A13EFF"/>
    <w:rsid w:val="1A960194"/>
    <w:rsid w:val="228739C1"/>
    <w:rsid w:val="3013268D"/>
    <w:rsid w:val="31E27AB7"/>
    <w:rsid w:val="34510F11"/>
    <w:rsid w:val="3A832CE8"/>
    <w:rsid w:val="3B92505A"/>
    <w:rsid w:val="3D1C4DA4"/>
    <w:rsid w:val="3E86445F"/>
    <w:rsid w:val="3E8C46B7"/>
    <w:rsid w:val="43D43D40"/>
    <w:rsid w:val="456D3359"/>
    <w:rsid w:val="460B785F"/>
    <w:rsid w:val="46641ACF"/>
    <w:rsid w:val="469344BA"/>
    <w:rsid w:val="48B02CBC"/>
    <w:rsid w:val="4D424DA0"/>
    <w:rsid w:val="4DE866D5"/>
    <w:rsid w:val="4F793BE1"/>
    <w:rsid w:val="50C1062C"/>
    <w:rsid w:val="53BF3F1B"/>
    <w:rsid w:val="583F14E2"/>
    <w:rsid w:val="586A3FD9"/>
    <w:rsid w:val="59AF3C2E"/>
    <w:rsid w:val="5B1212C6"/>
    <w:rsid w:val="63A16B16"/>
    <w:rsid w:val="6573253A"/>
    <w:rsid w:val="6F9D33B3"/>
    <w:rsid w:val="7DC86084"/>
    <w:rsid w:val="7DD8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6052"/>
  <w15:docId w15:val="{55349FBB-968B-42A8-B130-9F8D633F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65C"/>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qFormat/>
    <w:rsid w:val="003C265C"/>
    <w:rPr>
      <w:sz w:val="18"/>
      <w:szCs w:val="18"/>
    </w:rPr>
  </w:style>
  <w:style w:type="paragraph" w:styleId="a6">
    <w:name w:val="footer"/>
    <w:basedOn w:val="a0"/>
    <w:link w:val="a7"/>
    <w:uiPriority w:val="99"/>
    <w:unhideWhenUsed/>
    <w:qFormat/>
    <w:rsid w:val="003C265C"/>
    <w:pPr>
      <w:tabs>
        <w:tab w:val="center" w:pos="4153"/>
        <w:tab w:val="right" w:pos="8306"/>
      </w:tabs>
      <w:snapToGrid w:val="0"/>
      <w:jc w:val="left"/>
    </w:pPr>
    <w:rPr>
      <w:sz w:val="18"/>
      <w:szCs w:val="18"/>
    </w:rPr>
  </w:style>
  <w:style w:type="paragraph" w:styleId="a8">
    <w:name w:val="header"/>
    <w:basedOn w:val="a0"/>
    <w:link w:val="a9"/>
    <w:uiPriority w:val="99"/>
    <w:unhideWhenUsed/>
    <w:qFormat/>
    <w:rsid w:val="003C265C"/>
    <w:pPr>
      <w:pBdr>
        <w:bottom w:val="single" w:sz="6" w:space="1" w:color="auto"/>
      </w:pBdr>
      <w:tabs>
        <w:tab w:val="center" w:pos="4153"/>
        <w:tab w:val="right" w:pos="8306"/>
      </w:tabs>
      <w:snapToGrid w:val="0"/>
      <w:jc w:val="center"/>
    </w:pPr>
    <w:rPr>
      <w:sz w:val="18"/>
      <w:szCs w:val="18"/>
    </w:rPr>
  </w:style>
  <w:style w:type="character" w:styleId="aa">
    <w:name w:val="Hyperlink"/>
    <w:basedOn w:val="a1"/>
    <w:uiPriority w:val="99"/>
    <w:unhideWhenUsed/>
    <w:qFormat/>
    <w:rsid w:val="003C265C"/>
    <w:rPr>
      <w:color w:val="0000FF"/>
      <w:u w:val="single"/>
    </w:rPr>
  </w:style>
  <w:style w:type="table" w:customStyle="1" w:styleId="-">
    <w:name w:val="课程提纲表 - 带边框"/>
    <w:basedOn w:val="a2"/>
    <w:uiPriority w:val="99"/>
    <w:qFormat/>
    <w:rsid w:val="003C265C"/>
    <w:pPr>
      <w:spacing w:before="80" w:after="80"/>
    </w:pPr>
    <w:rPr>
      <w:color w:val="404040" w:themeColor="text1" w:themeTint="BF"/>
      <w:sz w:val="18"/>
    </w:rPr>
    <w:tblPr>
      <w:tblBorders>
        <w:bottom w:val="single" w:sz="4" w:space="0" w:color="F0A22E"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F0A22E" w:themeColor="accent1"/>
        <w:sz w:val="20"/>
      </w:rPr>
      <w:tblPr/>
      <w:tcPr>
        <w:tcBorders>
          <w:top w:val="nil"/>
          <w:left w:val="nil"/>
          <w:bottom w:val="single" w:sz="4" w:space="0" w:color="F0A22E" w:themeColor="accent1"/>
          <w:right w:val="nil"/>
          <w:insideH w:val="nil"/>
          <w:insideV w:val="nil"/>
          <w:tl2br w:val="nil"/>
          <w:tr2bl w:val="nil"/>
        </w:tcBorders>
      </w:tcPr>
    </w:tblStylePr>
    <w:tblStylePr w:type="firstCol">
      <w:rPr>
        <w:b/>
        <w:color w:val="262626" w:themeColor="text1" w:themeTint="D9"/>
      </w:rPr>
    </w:tblStylePr>
  </w:style>
  <w:style w:type="character" w:customStyle="1" w:styleId="1">
    <w:name w:val="占位符文本1"/>
    <w:basedOn w:val="a1"/>
    <w:uiPriority w:val="99"/>
    <w:semiHidden/>
    <w:qFormat/>
    <w:rsid w:val="003C265C"/>
    <w:rPr>
      <w:color w:val="808080"/>
    </w:rPr>
  </w:style>
  <w:style w:type="character" w:customStyle="1" w:styleId="a5">
    <w:name w:val="批注框文本 字符"/>
    <w:basedOn w:val="a1"/>
    <w:link w:val="a4"/>
    <w:uiPriority w:val="99"/>
    <w:semiHidden/>
    <w:qFormat/>
    <w:rsid w:val="003C265C"/>
    <w:rPr>
      <w:rFonts w:ascii="Times New Roman" w:eastAsia="宋体" w:hAnsi="Times New Roman" w:cs="Times New Roman"/>
      <w:sz w:val="18"/>
      <w:szCs w:val="18"/>
    </w:rPr>
  </w:style>
  <w:style w:type="character" w:customStyle="1" w:styleId="a9">
    <w:name w:val="页眉 字符"/>
    <w:basedOn w:val="a1"/>
    <w:link w:val="a8"/>
    <w:uiPriority w:val="99"/>
    <w:qFormat/>
    <w:rsid w:val="003C265C"/>
    <w:rPr>
      <w:rFonts w:ascii="Times New Roman" w:eastAsia="宋体" w:hAnsi="Times New Roman" w:cs="Times New Roman"/>
      <w:sz w:val="18"/>
      <w:szCs w:val="18"/>
    </w:rPr>
  </w:style>
  <w:style w:type="character" w:customStyle="1" w:styleId="a7">
    <w:name w:val="页脚 字符"/>
    <w:basedOn w:val="a1"/>
    <w:link w:val="a6"/>
    <w:uiPriority w:val="99"/>
    <w:qFormat/>
    <w:rsid w:val="003C265C"/>
    <w:rPr>
      <w:rFonts w:ascii="Times New Roman" w:eastAsia="宋体" w:hAnsi="Times New Roman" w:cs="Times New Roman"/>
      <w:sz w:val="18"/>
      <w:szCs w:val="18"/>
    </w:rPr>
  </w:style>
  <w:style w:type="paragraph" w:customStyle="1" w:styleId="10">
    <w:name w:val="列出段落1"/>
    <w:basedOn w:val="a0"/>
    <w:uiPriority w:val="34"/>
    <w:qFormat/>
    <w:rsid w:val="003C265C"/>
    <w:pPr>
      <w:ind w:firstLineChars="200" w:firstLine="420"/>
    </w:pPr>
  </w:style>
  <w:style w:type="paragraph" w:styleId="a">
    <w:name w:val="List Bullet"/>
    <w:basedOn w:val="a0"/>
    <w:uiPriority w:val="1"/>
    <w:unhideWhenUsed/>
    <w:qFormat/>
    <w:rsid w:val="0017764E"/>
    <w:pPr>
      <w:widowControl/>
      <w:numPr>
        <w:numId w:val="2"/>
      </w:numPr>
      <w:spacing w:after="120"/>
      <w:jc w:val="left"/>
    </w:pPr>
    <w:rPr>
      <w:rFonts w:asciiTheme="minorHAnsi" w:eastAsiaTheme="minorEastAsia" w:hAnsiTheme="minorHAnsi" w:cstheme="minorBidi"/>
      <w:color w:val="404040" w:themeColor="text1" w:themeTint="BF"/>
      <w:kern w:val="0"/>
      <w:sz w:val="18"/>
      <w:szCs w:val="20"/>
    </w:rPr>
  </w:style>
  <w:style w:type="paragraph" w:styleId="ab">
    <w:name w:val="List Paragraph"/>
    <w:basedOn w:val="a0"/>
    <w:uiPriority w:val="99"/>
    <w:qFormat/>
    <w:rsid w:val="00CC507F"/>
    <w:pPr>
      <w:widowControl/>
      <w:ind w:firstLineChars="200" w:firstLine="420"/>
      <w:jc w:val="left"/>
    </w:pPr>
    <w:rPr>
      <w:rFonts w:ascii="宋体" w:hAnsi="宋体" w:cs="宋体"/>
      <w:kern w:val="0"/>
      <w:sz w:val="24"/>
    </w:rPr>
  </w:style>
  <w:style w:type="paragraph" w:customStyle="1" w:styleId="MTDisplayEquation">
    <w:name w:val="MTDisplayEquation"/>
    <w:basedOn w:val="a0"/>
    <w:next w:val="a0"/>
    <w:rsid w:val="00A82F23"/>
    <w:pPr>
      <w:tabs>
        <w:tab w:val="center" w:pos="4160"/>
        <w:tab w:val="right" w:pos="8300"/>
      </w:tabs>
      <w:spacing w:line="360" w:lineRule="exact"/>
    </w:pPr>
    <w:rPr>
      <w:rFonts w:ascii="Calibri" w:hAnsi="Calibri"/>
      <w:szCs w:val="22"/>
    </w:rPr>
  </w:style>
  <w:style w:type="paragraph" w:styleId="ac">
    <w:name w:val="Normal (Web)"/>
    <w:basedOn w:val="a0"/>
    <w:uiPriority w:val="99"/>
    <w:rsid w:val="007026D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2858">
      <w:bodyDiv w:val="1"/>
      <w:marLeft w:val="0"/>
      <w:marRight w:val="0"/>
      <w:marTop w:val="0"/>
      <w:marBottom w:val="0"/>
      <w:divBdr>
        <w:top w:val="none" w:sz="0" w:space="0" w:color="auto"/>
        <w:left w:val="none" w:sz="0" w:space="0" w:color="auto"/>
        <w:bottom w:val="none" w:sz="0" w:space="0" w:color="auto"/>
        <w:right w:val="none" w:sz="0" w:space="0" w:color="auto"/>
      </w:divBdr>
      <w:divsChild>
        <w:div w:id="746150301">
          <w:marLeft w:val="0"/>
          <w:marRight w:val="0"/>
          <w:marTop w:val="0"/>
          <w:marBottom w:val="0"/>
          <w:divBdr>
            <w:top w:val="none" w:sz="0" w:space="0" w:color="auto"/>
            <w:left w:val="none" w:sz="0" w:space="0" w:color="auto"/>
            <w:bottom w:val="none" w:sz="0" w:space="0" w:color="auto"/>
            <w:right w:val="none" w:sz="0" w:space="0" w:color="auto"/>
          </w:divBdr>
          <w:divsChild>
            <w:div w:id="48237810">
              <w:marLeft w:val="0"/>
              <w:marRight w:val="0"/>
              <w:marTop w:val="0"/>
              <w:marBottom w:val="0"/>
              <w:divBdr>
                <w:top w:val="none" w:sz="0" w:space="0" w:color="auto"/>
                <w:left w:val="none" w:sz="0" w:space="0" w:color="auto"/>
                <w:bottom w:val="none" w:sz="0" w:space="0" w:color="auto"/>
                <w:right w:val="none" w:sz="0" w:space="0" w:color="auto"/>
              </w:divBdr>
              <w:divsChild>
                <w:div w:id="207226864">
                  <w:marLeft w:val="0"/>
                  <w:marRight w:val="0"/>
                  <w:marTop w:val="0"/>
                  <w:marBottom w:val="0"/>
                  <w:divBdr>
                    <w:top w:val="none" w:sz="0" w:space="0" w:color="auto"/>
                    <w:left w:val="none" w:sz="0" w:space="0" w:color="auto"/>
                    <w:bottom w:val="none" w:sz="0" w:space="0" w:color="auto"/>
                    <w:right w:val="none" w:sz="0" w:space="0" w:color="auto"/>
                  </w:divBdr>
                  <w:divsChild>
                    <w:div w:id="29302710">
                      <w:marLeft w:val="0"/>
                      <w:marRight w:val="0"/>
                      <w:marTop w:val="0"/>
                      <w:marBottom w:val="0"/>
                      <w:divBdr>
                        <w:top w:val="none" w:sz="0" w:space="0" w:color="auto"/>
                        <w:left w:val="single" w:sz="6" w:space="15" w:color="CCCCCC"/>
                        <w:bottom w:val="none" w:sz="0" w:space="0" w:color="auto"/>
                        <w:right w:val="single" w:sz="6" w:space="15" w:color="CCCCCC"/>
                      </w:divBdr>
                      <w:divsChild>
                        <w:div w:id="1319378159">
                          <w:marLeft w:val="0"/>
                          <w:marRight w:val="0"/>
                          <w:marTop w:val="0"/>
                          <w:marBottom w:val="0"/>
                          <w:divBdr>
                            <w:top w:val="none" w:sz="0" w:space="0" w:color="auto"/>
                            <w:left w:val="none" w:sz="0" w:space="0" w:color="auto"/>
                            <w:bottom w:val="none" w:sz="0" w:space="0" w:color="auto"/>
                            <w:right w:val="none" w:sz="0" w:space="0" w:color="auto"/>
                          </w:divBdr>
                          <w:divsChild>
                            <w:div w:id="811367605">
                              <w:marLeft w:val="0"/>
                              <w:marRight w:val="0"/>
                              <w:marTop w:val="0"/>
                              <w:marBottom w:val="150"/>
                              <w:divBdr>
                                <w:top w:val="none" w:sz="0" w:space="0" w:color="auto"/>
                                <w:left w:val="none" w:sz="0" w:space="0" w:color="auto"/>
                                <w:bottom w:val="none" w:sz="0" w:space="0" w:color="auto"/>
                                <w:right w:val="none" w:sz="0" w:space="0" w:color="auto"/>
                              </w:divBdr>
                              <w:divsChild>
                                <w:div w:id="694968284">
                                  <w:marLeft w:val="0"/>
                                  <w:marRight w:val="0"/>
                                  <w:marTop w:val="0"/>
                                  <w:marBottom w:val="0"/>
                                  <w:divBdr>
                                    <w:top w:val="none" w:sz="0" w:space="0" w:color="auto"/>
                                    <w:left w:val="none" w:sz="0" w:space="0" w:color="auto"/>
                                    <w:bottom w:val="none" w:sz="0" w:space="0" w:color="auto"/>
                                    <w:right w:val="none" w:sz="0" w:space="0" w:color="auto"/>
                                  </w:divBdr>
                                  <w:divsChild>
                                    <w:div w:id="3896894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142466">
      <w:bodyDiv w:val="1"/>
      <w:marLeft w:val="0"/>
      <w:marRight w:val="0"/>
      <w:marTop w:val="0"/>
      <w:marBottom w:val="0"/>
      <w:divBdr>
        <w:top w:val="none" w:sz="0" w:space="0" w:color="auto"/>
        <w:left w:val="none" w:sz="0" w:space="0" w:color="auto"/>
        <w:bottom w:val="none" w:sz="0" w:space="0" w:color="auto"/>
        <w:right w:val="none" w:sz="0" w:space="0" w:color="auto"/>
      </w:divBdr>
      <w:divsChild>
        <w:div w:id="829518593">
          <w:marLeft w:val="0"/>
          <w:marRight w:val="0"/>
          <w:marTop w:val="0"/>
          <w:marBottom w:val="0"/>
          <w:divBdr>
            <w:top w:val="none" w:sz="0" w:space="0" w:color="auto"/>
            <w:left w:val="none" w:sz="0" w:space="0" w:color="auto"/>
            <w:bottom w:val="none" w:sz="0" w:space="0" w:color="auto"/>
            <w:right w:val="none" w:sz="0" w:space="0" w:color="auto"/>
          </w:divBdr>
          <w:divsChild>
            <w:div w:id="245963816">
              <w:marLeft w:val="0"/>
              <w:marRight w:val="0"/>
              <w:marTop w:val="0"/>
              <w:marBottom w:val="0"/>
              <w:divBdr>
                <w:top w:val="none" w:sz="0" w:space="0" w:color="auto"/>
                <w:left w:val="none" w:sz="0" w:space="0" w:color="auto"/>
                <w:bottom w:val="none" w:sz="0" w:space="0" w:color="auto"/>
                <w:right w:val="none" w:sz="0" w:space="0" w:color="auto"/>
              </w:divBdr>
              <w:divsChild>
                <w:div w:id="453409437">
                  <w:marLeft w:val="0"/>
                  <w:marRight w:val="0"/>
                  <w:marTop w:val="0"/>
                  <w:marBottom w:val="0"/>
                  <w:divBdr>
                    <w:top w:val="none" w:sz="0" w:space="0" w:color="auto"/>
                    <w:left w:val="none" w:sz="0" w:space="0" w:color="auto"/>
                    <w:bottom w:val="none" w:sz="0" w:space="0" w:color="auto"/>
                    <w:right w:val="none" w:sz="0" w:space="0" w:color="auto"/>
                  </w:divBdr>
                  <w:divsChild>
                    <w:div w:id="1003051969">
                      <w:marLeft w:val="0"/>
                      <w:marRight w:val="0"/>
                      <w:marTop w:val="0"/>
                      <w:marBottom w:val="0"/>
                      <w:divBdr>
                        <w:top w:val="none" w:sz="0" w:space="0" w:color="auto"/>
                        <w:left w:val="single" w:sz="6" w:space="15" w:color="CCCCCC"/>
                        <w:bottom w:val="none" w:sz="0" w:space="0" w:color="auto"/>
                        <w:right w:val="single" w:sz="6" w:space="15" w:color="CCCCCC"/>
                      </w:divBdr>
                      <w:divsChild>
                        <w:div w:id="1481384050">
                          <w:marLeft w:val="0"/>
                          <w:marRight w:val="0"/>
                          <w:marTop w:val="0"/>
                          <w:marBottom w:val="0"/>
                          <w:divBdr>
                            <w:top w:val="none" w:sz="0" w:space="0" w:color="auto"/>
                            <w:left w:val="none" w:sz="0" w:space="0" w:color="auto"/>
                            <w:bottom w:val="none" w:sz="0" w:space="0" w:color="auto"/>
                            <w:right w:val="none" w:sz="0" w:space="0" w:color="auto"/>
                          </w:divBdr>
                          <w:divsChild>
                            <w:div w:id="1673725564">
                              <w:marLeft w:val="0"/>
                              <w:marRight w:val="0"/>
                              <w:marTop w:val="0"/>
                              <w:marBottom w:val="150"/>
                              <w:divBdr>
                                <w:top w:val="none" w:sz="0" w:space="0" w:color="auto"/>
                                <w:left w:val="none" w:sz="0" w:space="0" w:color="auto"/>
                                <w:bottom w:val="none" w:sz="0" w:space="0" w:color="auto"/>
                                <w:right w:val="none" w:sz="0" w:space="0" w:color="auto"/>
                              </w:divBdr>
                              <w:divsChild>
                                <w:div w:id="1143620639">
                                  <w:marLeft w:val="0"/>
                                  <w:marRight w:val="0"/>
                                  <w:marTop w:val="0"/>
                                  <w:marBottom w:val="0"/>
                                  <w:divBdr>
                                    <w:top w:val="none" w:sz="0" w:space="0" w:color="auto"/>
                                    <w:left w:val="none" w:sz="0" w:space="0" w:color="auto"/>
                                    <w:bottom w:val="none" w:sz="0" w:space="0" w:color="auto"/>
                                    <w:right w:val="none" w:sz="0" w:space="0" w:color="auto"/>
                                  </w:divBdr>
                                  <w:divsChild>
                                    <w:div w:id="18776229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0179913">
      <w:bodyDiv w:val="1"/>
      <w:marLeft w:val="0"/>
      <w:marRight w:val="0"/>
      <w:marTop w:val="0"/>
      <w:marBottom w:val="0"/>
      <w:divBdr>
        <w:top w:val="none" w:sz="0" w:space="0" w:color="auto"/>
        <w:left w:val="none" w:sz="0" w:space="0" w:color="auto"/>
        <w:bottom w:val="none" w:sz="0" w:space="0" w:color="auto"/>
        <w:right w:val="none" w:sz="0" w:space="0" w:color="auto"/>
      </w:divBdr>
      <w:divsChild>
        <w:div w:id="1563100608">
          <w:marLeft w:val="0"/>
          <w:marRight w:val="0"/>
          <w:marTop w:val="0"/>
          <w:marBottom w:val="0"/>
          <w:divBdr>
            <w:top w:val="none" w:sz="0" w:space="0" w:color="auto"/>
            <w:left w:val="none" w:sz="0" w:space="0" w:color="auto"/>
            <w:bottom w:val="none" w:sz="0" w:space="0" w:color="auto"/>
            <w:right w:val="none" w:sz="0" w:space="0" w:color="auto"/>
          </w:divBdr>
          <w:divsChild>
            <w:div w:id="575748402">
              <w:marLeft w:val="0"/>
              <w:marRight w:val="0"/>
              <w:marTop w:val="0"/>
              <w:marBottom w:val="0"/>
              <w:divBdr>
                <w:top w:val="none" w:sz="0" w:space="0" w:color="auto"/>
                <w:left w:val="none" w:sz="0" w:space="0" w:color="auto"/>
                <w:bottom w:val="none" w:sz="0" w:space="0" w:color="auto"/>
                <w:right w:val="none" w:sz="0" w:space="0" w:color="auto"/>
              </w:divBdr>
              <w:divsChild>
                <w:div w:id="1232543026">
                  <w:marLeft w:val="0"/>
                  <w:marRight w:val="0"/>
                  <w:marTop w:val="0"/>
                  <w:marBottom w:val="0"/>
                  <w:divBdr>
                    <w:top w:val="none" w:sz="0" w:space="0" w:color="auto"/>
                    <w:left w:val="none" w:sz="0" w:space="0" w:color="auto"/>
                    <w:bottom w:val="none" w:sz="0" w:space="0" w:color="auto"/>
                    <w:right w:val="none" w:sz="0" w:space="0" w:color="auto"/>
                  </w:divBdr>
                  <w:divsChild>
                    <w:div w:id="2010448721">
                      <w:marLeft w:val="0"/>
                      <w:marRight w:val="0"/>
                      <w:marTop w:val="0"/>
                      <w:marBottom w:val="0"/>
                      <w:divBdr>
                        <w:top w:val="none" w:sz="0" w:space="0" w:color="auto"/>
                        <w:left w:val="single" w:sz="6" w:space="15" w:color="CCCCCC"/>
                        <w:bottom w:val="none" w:sz="0" w:space="0" w:color="auto"/>
                        <w:right w:val="single" w:sz="6" w:space="15" w:color="CCCCCC"/>
                      </w:divBdr>
                      <w:divsChild>
                        <w:div w:id="634525907">
                          <w:marLeft w:val="0"/>
                          <w:marRight w:val="0"/>
                          <w:marTop w:val="0"/>
                          <w:marBottom w:val="0"/>
                          <w:divBdr>
                            <w:top w:val="none" w:sz="0" w:space="0" w:color="auto"/>
                            <w:left w:val="none" w:sz="0" w:space="0" w:color="auto"/>
                            <w:bottom w:val="none" w:sz="0" w:space="0" w:color="auto"/>
                            <w:right w:val="none" w:sz="0" w:space="0" w:color="auto"/>
                          </w:divBdr>
                          <w:divsChild>
                            <w:div w:id="660045040">
                              <w:marLeft w:val="0"/>
                              <w:marRight w:val="0"/>
                              <w:marTop w:val="0"/>
                              <w:marBottom w:val="150"/>
                              <w:divBdr>
                                <w:top w:val="none" w:sz="0" w:space="0" w:color="auto"/>
                                <w:left w:val="none" w:sz="0" w:space="0" w:color="auto"/>
                                <w:bottom w:val="none" w:sz="0" w:space="0" w:color="auto"/>
                                <w:right w:val="none" w:sz="0" w:space="0" w:color="auto"/>
                              </w:divBdr>
                              <w:divsChild>
                                <w:div w:id="55577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9017405">
      <w:bodyDiv w:val="1"/>
      <w:marLeft w:val="0"/>
      <w:marRight w:val="0"/>
      <w:marTop w:val="0"/>
      <w:marBottom w:val="0"/>
      <w:divBdr>
        <w:top w:val="none" w:sz="0" w:space="0" w:color="auto"/>
        <w:left w:val="none" w:sz="0" w:space="0" w:color="auto"/>
        <w:bottom w:val="none" w:sz="0" w:space="0" w:color="auto"/>
        <w:right w:val="none" w:sz="0" w:space="0" w:color="auto"/>
      </w:divBdr>
    </w:div>
    <w:div w:id="593781713">
      <w:bodyDiv w:val="1"/>
      <w:marLeft w:val="0"/>
      <w:marRight w:val="0"/>
      <w:marTop w:val="0"/>
      <w:marBottom w:val="0"/>
      <w:divBdr>
        <w:top w:val="none" w:sz="0" w:space="0" w:color="auto"/>
        <w:left w:val="none" w:sz="0" w:space="0" w:color="auto"/>
        <w:bottom w:val="none" w:sz="0" w:space="0" w:color="auto"/>
        <w:right w:val="none" w:sz="0" w:space="0" w:color="auto"/>
      </w:divBdr>
    </w:div>
    <w:div w:id="666714650">
      <w:bodyDiv w:val="1"/>
      <w:marLeft w:val="0"/>
      <w:marRight w:val="0"/>
      <w:marTop w:val="0"/>
      <w:marBottom w:val="0"/>
      <w:divBdr>
        <w:top w:val="none" w:sz="0" w:space="0" w:color="auto"/>
        <w:left w:val="none" w:sz="0" w:space="0" w:color="auto"/>
        <w:bottom w:val="none" w:sz="0" w:space="0" w:color="auto"/>
        <w:right w:val="none" w:sz="0" w:space="0" w:color="auto"/>
      </w:divBdr>
      <w:divsChild>
        <w:div w:id="639454621">
          <w:marLeft w:val="0"/>
          <w:marRight w:val="0"/>
          <w:marTop w:val="0"/>
          <w:marBottom w:val="0"/>
          <w:divBdr>
            <w:top w:val="none" w:sz="0" w:space="0" w:color="auto"/>
            <w:left w:val="none" w:sz="0" w:space="0" w:color="auto"/>
            <w:bottom w:val="none" w:sz="0" w:space="0" w:color="auto"/>
            <w:right w:val="none" w:sz="0" w:space="0" w:color="auto"/>
          </w:divBdr>
          <w:divsChild>
            <w:div w:id="59596874">
              <w:marLeft w:val="0"/>
              <w:marRight w:val="0"/>
              <w:marTop w:val="0"/>
              <w:marBottom w:val="0"/>
              <w:divBdr>
                <w:top w:val="none" w:sz="0" w:space="0" w:color="auto"/>
                <w:left w:val="none" w:sz="0" w:space="0" w:color="auto"/>
                <w:bottom w:val="none" w:sz="0" w:space="0" w:color="auto"/>
                <w:right w:val="none" w:sz="0" w:space="0" w:color="auto"/>
              </w:divBdr>
              <w:divsChild>
                <w:div w:id="1401906470">
                  <w:marLeft w:val="0"/>
                  <w:marRight w:val="0"/>
                  <w:marTop w:val="0"/>
                  <w:marBottom w:val="0"/>
                  <w:divBdr>
                    <w:top w:val="none" w:sz="0" w:space="0" w:color="auto"/>
                    <w:left w:val="none" w:sz="0" w:space="0" w:color="auto"/>
                    <w:bottom w:val="none" w:sz="0" w:space="0" w:color="auto"/>
                    <w:right w:val="none" w:sz="0" w:space="0" w:color="auto"/>
                  </w:divBdr>
                  <w:divsChild>
                    <w:div w:id="1417360556">
                      <w:marLeft w:val="0"/>
                      <w:marRight w:val="0"/>
                      <w:marTop w:val="0"/>
                      <w:marBottom w:val="0"/>
                      <w:divBdr>
                        <w:top w:val="none" w:sz="0" w:space="0" w:color="auto"/>
                        <w:left w:val="single" w:sz="6" w:space="15" w:color="CCCCCC"/>
                        <w:bottom w:val="none" w:sz="0" w:space="0" w:color="auto"/>
                        <w:right w:val="single" w:sz="6" w:space="15" w:color="CCCCCC"/>
                      </w:divBdr>
                      <w:divsChild>
                        <w:div w:id="1868980653">
                          <w:marLeft w:val="0"/>
                          <w:marRight w:val="0"/>
                          <w:marTop w:val="0"/>
                          <w:marBottom w:val="0"/>
                          <w:divBdr>
                            <w:top w:val="none" w:sz="0" w:space="0" w:color="auto"/>
                            <w:left w:val="none" w:sz="0" w:space="0" w:color="auto"/>
                            <w:bottom w:val="none" w:sz="0" w:space="0" w:color="auto"/>
                            <w:right w:val="none" w:sz="0" w:space="0" w:color="auto"/>
                          </w:divBdr>
                          <w:divsChild>
                            <w:div w:id="791244107">
                              <w:marLeft w:val="0"/>
                              <w:marRight w:val="0"/>
                              <w:marTop w:val="0"/>
                              <w:marBottom w:val="150"/>
                              <w:divBdr>
                                <w:top w:val="none" w:sz="0" w:space="0" w:color="auto"/>
                                <w:left w:val="none" w:sz="0" w:space="0" w:color="auto"/>
                                <w:bottom w:val="none" w:sz="0" w:space="0" w:color="auto"/>
                                <w:right w:val="none" w:sz="0" w:space="0" w:color="auto"/>
                              </w:divBdr>
                              <w:divsChild>
                                <w:div w:id="1043409130">
                                  <w:marLeft w:val="0"/>
                                  <w:marRight w:val="0"/>
                                  <w:marTop w:val="0"/>
                                  <w:marBottom w:val="0"/>
                                  <w:divBdr>
                                    <w:top w:val="none" w:sz="0" w:space="0" w:color="auto"/>
                                    <w:left w:val="none" w:sz="0" w:space="0" w:color="auto"/>
                                    <w:bottom w:val="none" w:sz="0" w:space="0" w:color="auto"/>
                                    <w:right w:val="none" w:sz="0" w:space="0" w:color="auto"/>
                                  </w:divBdr>
                                  <w:divsChild>
                                    <w:div w:id="22106085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4450858">
      <w:bodyDiv w:val="1"/>
      <w:marLeft w:val="0"/>
      <w:marRight w:val="0"/>
      <w:marTop w:val="0"/>
      <w:marBottom w:val="0"/>
      <w:divBdr>
        <w:top w:val="none" w:sz="0" w:space="0" w:color="auto"/>
        <w:left w:val="none" w:sz="0" w:space="0" w:color="auto"/>
        <w:bottom w:val="none" w:sz="0" w:space="0" w:color="auto"/>
        <w:right w:val="none" w:sz="0" w:space="0" w:color="auto"/>
      </w:divBdr>
    </w:div>
    <w:div w:id="795760073">
      <w:bodyDiv w:val="1"/>
      <w:marLeft w:val="0"/>
      <w:marRight w:val="0"/>
      <w:marTop w:val="0"/>
      <w:marBottom w:val="0"/>
      <w:divBdr>
        <w:top w:val="none" w:sz="0" w:space="0" w:color="auto"/>
        <w:left w:val="none" w:sz="0" w:space="0" w:color="auto"/>
        <w:bottom w:val="none" w:sz="0" w:space="0" w:color="auto"/>
        <w:right w:val="none" w:sz="0" w:space="0" w:color="auto"/>
      </w:divBdr>
    </w:div>
    <w:div w:id="809251629">
      <w:bodyDiv w:val="1"/>
      <w:marLeft w:val="0"/>
      <w:marRight w:val="0"/>
      <w:marTop w:val="0"/>
      <w:marBottom w:val="0"/>
      <w:divBdr>
        <w:top w:val="none" w:sz="0" w:space="0" w:color="auto"/>
        <w:left w:val="none" w:sz="0" w:space="0" w:color="auto"/>
        <w:bottom w:val="none" w:sz="0" w:space="0" w:color="auto"/>
        <w:right w:val="none" w:sz="0" w:space="0" w:color="auto"/>
      </w:divBdr>
    </w:div>
    <w:div w:id="885291773">
      <w:bodyDiv w:val="1"/>
      <w:marLeft w:val="0"/>
      <w:marRight w:val="0"/>
      <w:marTop w:val="0"/>
      <w:marBottom w:val="0"/>
      <w:divBdr>
        <w:top w:val="none" w:sz="0" w:space="0" w:color="auto"/>
        <w:left w:val="none" w:sz="0" w:space="0" w:color="auto"/>
        <w:bottom w:val="none" w:sz="0" w:space="0" w:color="auto"/>
        <w:right w:val="none" w:sz="0" w:space="0" w:color="auto"/>
      </w:divBdr>
    </w:div>
    <w:div w:id="936256178">
      <w:bodyDiv w:val="1"/>
      <w:marLeft w:val="0"/>
      <w:marRight w:val="0"/>
      <w:marTop w:val="0"/>
      <w:marBottom w:val="0"/>
      <w:divBdr>
        <w:top w:val="none" w:sz="0" w:space="0" w:color="auto"/>
        <w:left w:val="none" w:sz="0" w:space="0" w:color="auto"/>
        <w:bottom w:val="none" w:sz="0" w:space="0" w:color="auto"/>
        <w:right w:val="none" w:sz="0" w:space="0" w:color="auto"/>
      </w:divBdr>
      <w:divsChild>
        <w:div w:id="1245913388">
          <w:marLeft w:val="0"/>
          <w:marRight w:val="0"/>
          <w:marTop w:val="0"/>
          <w:marBottom w:val="0"/>
          <w:divBdr>
            <w:top w:val="none" w:sz="0" w:space="0" w:color="auto"/>
            <w:left w:val="none" w:sz="0" w:space="0" w:color="auto"/>
            <w:bottom w:val="none" w:sz="0" w:space="0" w:color="auto"/>
            <w:right w:val="none" w:sz="0" w:space="0" w:color="auto"/>
          </w:divBdr>
          <w:divsChild>
            <w:div w:id="398939657">
              <w:marLeft w:val="0"/>
              <w:marRight w:val="0"/>
              <w:marTop w:val="0"/>
              <w:marBottom w:val="0"/>
              <w:divBdr>
                <w:top w:val="none" w:sz="0" w:space="0" w:color="auto"/>
                <w:left w:val="none" w:sz="0" w:space="0" w:color="auto"/>
                <w:bottom w:val="none" w:sz="0" w:space="0" w:color="auto"/>
                <w:right w:val="none" w:sz="0" w:space="0" w:color="auto"/>
              </w:divBdr>
              <w:divsChild>
                <w:div w:id="599341928">
                  <w:marLeft w:val="0"/>
                  <w:marRight w:val="0"/>
                  <w:marTop w:val="0"/>
                  <w:marBottom w:val="0"/>
                  <w:divBdr>
                    <w:top w:val="none" w:sz="0" w:space="0" w:color="auto"/>
                    <w:left w:val="none" w:sz="0" w:space="0" w:color="auto"/>
                    <w:bottom w:val="none" w:sz="0" w:space="0" w:color="auto"/>
                    <w:right w:val="none" w:sz="0" w:space="0" w:color="auto"/>
                  </w:divBdr>
                  <w:divsChild>
                    <w:div w:id="186985105">
                      <w:marLeft w:val="0"/>
                      <w:marRight w:val="0"/>
                      <w:marTop w:val="0"/>
                      <w:marBottom w:val="0"/>
                      <w:divBdr>
                        <w:top w:val="none" w:sz="0" w:space="0" w:color="auto"/>
                        <w:left w:val="single" w:sz="6" w:space="15" w:color="CCCCCC"/>
                        <w:bottom w:val="none" w:sz="0" w:space="0" w:color="auto"/>
                        <w:right w:val="single" w:sz="6" w:space="15" w:color="CCCCCC"/>
                      </w:divBdr>
                      <w:divsChild>
                        <w:div w:id="897594992">
                          <w:marLeft w:val="0"/>
                          <w:marRight w:val="0"/>
                          <w:marTop w:val="0"/>
                          <w:marBottom w:val="0"/>
                          <w:divBdr>
                            <w:top w:val="none" w:sz="0" w:space="0" w:color="auto"/>
                            <w:left w:val="none" w:sz="0" w:space="0" w:color="auto"/>
                            <w:bottom w:val="none" w:sz="0" w:space="0" w:color="auto"/>
                            <w:right w:val="none" w:sz="0" w:space="0" w:color="auto"/>
                          </w:divBdr>
                          <w:divsChild>
                            <w:div w:id="445344753">
                              <w:marLeft w:val="0"/>
                              <w:marRight w:val="0"/>
                              <w:marTop w:val="0"/>
                              <w:marBottom w:val="150"/>
                              <w:divBdr>
                                <w:top w:val="none" w:sz="0" w:space="0" w:color="auto"/>
                                <w:left w:val="none" w:sz="0" w:space="0" w:color="auto"/>
                                <w:bottom w:val="none" w:sz="0" w:space="0" w:color="auto"/>
                                <w:right w:val="none" w:sz="0" w:space="0" w:color="auto"/>
                              </w:divBdr>
                              <w:divsChild>
                                <w:div w:id="1443456635">
                                  <w:marLeft w:val="0"/>
                                  <w:marRight w:val="0"/>
                                  <w:marTop w:val="0"/>
                                  <w:marBottom w:val="0"/>
                                  <w:divBdr>
                                    <w:top w:val="none" w:sz="0" w:space="0" w:color="auto"/>
                                    <w:left w:val="none" w:sz="0" w:space="0" w:color="auto"/>
                                    <w:bottom w:val="none" w:sz="0" w:space="0" w:color="auto"/>
                                    <w:right w:val="none" w:sz="0" w:space="0" w:color="auto"/>
                                  </w:divBdr>
                                  <w:divsChild>
                                    <w:div w:id="9714035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0001;&#35838;&#20195;&#34920;&#32479;&#19968;&#21457;&#36865;&#21040;&#32769;&#24072;&#37038;&#31665;:kongzhaoli@163.com" TargetMode="External"/><Relationship Id="rId18" Type="http://schemas.openxmlformats.org/officeDocument/2006/relationships/hyperlink" Target="mailto:1&#65288;&#30005;&#23376;&#29256;word&#33267;&#32769;&#24072;&#37038;&#31665;kongzhaoli@163.co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mailto:1&#65288;&#30005;&#23376;&#29256;word&#33267;&#32769;&#24072;&#37038;&#31665;kongzhaoli@163.com" TargetMode="External"/><Relationship Id="rId2" Type="http://schemas.openxmlformats.org/officeDocument/2006/relationships/customXml" Target="../customXml/item2.xml"/><Relationship Id="rId16" Type="http://schemas.openxmlformats.org/officeDocument/2006/relationships/hyperlink" Target="mailto:1&#65288;&#30005;&#23376;&#29256;word&#33267;&#32769;&#24072;&#37038;&#31665;kongzhaoli@163.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65288;&#30005;&#23376;&#29256;word&#33267;&#32769;&#24072;&#37038;&#31665;kongzhaoli@163.com" TargetMode="Externa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mailto:1&#65288;&#30005;&#23376;&#29256;word&#33267;&#32769;&#24072;&#37038;&#31665;kongzhaoli@163.com" TargetMode="External"/><Relationship Id="rId4" Type="http://schemas.openxmlformats.org/officeDocument/2006/relationships/styles" Target="styles.xml"/><Relationship Id="rId9" Type="http://schemas.openxmlformats.org/officeDocument/2006/relationships/hyperlink" Target="http://www.sslibrary.com/" TargetMode="External"/><Relationship Id="rId14" Type="http://schemas.openxmlformats.org/officeDocument/2006/relationships/hyperlink" Target="mailto:1&#65288;&#30005;&#23376;&#29256;word&#33267;&#32769;&#24072;&#37038;&#31665;kongzhaoli@163.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27BD9DFA3D4A1F87968E5CECF864B4"/>
        <w:category>
          <w:name w:val="常规"/>
          <w:gallery w:val="placeholder"/>
        </w:category>
        <w:types>
          <w:type w:val="bbPlcHdr"/>
        </w:types>
        <w:behaviors>
          <w:behavior w:val="content"/>
        </w:behaviors>
        <w:guid w:val="{AF6790BD-11CD-43D9-8BA6-9DE486877731}"/>
      </w:docPartPr>
      <w:docPartBody>
        <w:p w:rsidR="00CC60BE" w:rsidRDefault="00E96A7F">
          <w:pPr>
            <w:pStyle w:val="4F27BD9DFA3D4A1F87968E5CECF864B41"/>
          </w:pPr>
          <w:r>
            <w:rPr>
              <w:rStyle w:val="1"/>
              <w:rFonts w:hint="eastAsia"/>
            </w:rPr>
            <w:t>选择一项。</w:t>
          </w:r>
        </w:p>
      </w:docPartBody>
    </w:docPart>
    <w:docPart>
      <w:docPartPr>
        <w:name w:val="ABD925A8F6D54E6EB0FA56088820F9B6"/>
        <w:category>
          <w:name w:val="常规"/>
          <w:gallery w:val="placeholder"/>
        </w:category>
        <w:types>
          <w:type w:val="bbPlcHdr"/>
        </w:types>
        <w:behaviors>
          <w:behavior w:val="content"/>
        </w:behaviors>
        <w:guid w:val="{356F08A1-74F5-479C-83DE-400E4F915EFE}"/>
      </w:docPartPr>
      <w:docPartBody>
        <w:p w:rsidR="00CC60BE" w:rsidRDefault="00E96A7F">
          <w:pPr>
            <w:pStyle w:val="ABD925A8F6D54E6EB0FA56088820F9B6"/>
          </w:pPr>
          <w:r>
            <w:rPr>
              <w:rStyle w:val="1"/>
              <w:rFonts w:hint="eastAsia"/>
            </w:rPr>
            <w:t>单击此处输入日期。</w:t>
          </w:r>
        </w:p>
      </w:docPartBody>
    </w:docPart>
    <w:docPart>
      <w:docPartPr>
        <w:name w:val="817F299A17F342B99123EEBAB9EE019B"/>
        <w:category>
          <w:name w:val="常规"/>
          <w:gallery w:val="placeholder"/>
        </w:category>
        <w:types>
          <w:type w:val="bbPlcHdr"/>
        </w:types>
        <w:behaviors>
          <w:behavior w:val="content"/>
        </w:behaviors>
        <w:guid w:val="{FEFA7234-76DD-4C1C-BEA1-046653CD31EE}"/>
      </w:docPartPr>
      <w:docPartBody>
        <w:p w:rsidR="00EF51B9" w:rsidRDefault="00EF51B9" w:rsidP="00EF51B9">
          <w:pPr>
            <w:pStyle w:val="817F299A17F342B99123EEBAB9EE019B"/>
          </w:pPr>
          <w:r>
            <w:rPr>
              <w:rStyle w:val="1"/>
              <w:rFonts w:hint="eastAsia"/>
            </w:rPr>
            <w:t>单击此处输入日期。</w:t>
          </w:r>
        </w:p>
      </w:docPartBody>
    </w:docPart>
    <w:docPart>
      <w:docPartPr>
        <w:name w:val="BE2258ED3CC14BBA92EE69623604B661"/>
        <w:category>
          <w:name w:val="常规"/>
          <w:gallery w:val="placeholder"/>
        </w:category>
        <w:types>
          <w:type w:val="bbPlcHdr"/>
        </w:types>
        <w:behaviors>
          <w:behavior w:val="content"/>
        </w:behaviors>
        <w:guid w:val="{51103287-0361-4E7E-AAAA-B706DA92C46C}"/>
      </w:docPartPr>
      <w:docPartBody>
        <w:p w:rsidR="000B11BE" w:rsidRDefault="00646324" w:rsidP="00646324">
          <w:pPr>
            <w:pStyle w:val="BE2258ED3CC14BBA92EE69623604B661"/>
          </w:pPr>
          <w:r>
            <w:rPr>
              <w:rStyle w:val="1"/>
              <w:rFonts w:hint="eastAsia"/>
            </w:rPr>
            <w:t>单击此处输入日期。</w:t>
          </w:r>
        </w:p>
      </w:docPartBody>
    </w:docPart>
    <w:docPart>
      <w:docPartPr>
        <w:name w:val="93B2F59E20204F2F86958950EFDBBD51"/>
        <w:category>
          <w:name w:val="常规"/>
          <w:gallery w:val="placeholder"/>
        </w:category>
        <w:types>
          <w:type w:val="bbPlcHdr"/>
        </w:types>
        <w:behaviors>
          <w:behavior w:val="content"/>
        </w:behaviors>
        <w:guid w:val="{6650609D-80B8-4442-81CE-344803B2C100}"/>
      </w:docPartPr>
      <w:docPartBody>
        <w:p w:rsidR="006F0755" w:rsidRDefault="006F0755" w:rsidP="006F0755">
          <w:pPr>
            <w:pStyle w:val="93B2F59E20204F2F86958950EFDBBD51"/>
          </w:pPr>
          <w:r>
            <w:rPr>
              <w:rStyle w:val="1"/>
              <w:rFonts w:hint="eastAsia"/>
            </w:rPr>
            <w:t>单击此处输入日期。</w:t>
          </w:r>
        </w:p>
      </w:docPartBody>
    </w:docPart>
    <w:docPart>
      <w:docPartPr>
        <w:name w:val="F0C9CB1F9AA6408DB7792E8268B1BB58"/>
        <w:category>
          <w:name w:val="常规"/>
          <w:gallery w:val="placeholder"/>
        </w:category>
        <w:types>
          <w:type w:val="bbPlcHdr"/>
        </w:types>
        <w:behaviors>
          <w:behavior w:val="content"/>
        </w:behaviors>
        <w:guid w:val="{7F2D793A-2B7E-43FC-9A8E-AF66B85DC71D}"/>
      </w:docPartPr>
      <w:docPartBody>
        <w:p w:rsidR="006F0755" w:rsidRDefault="006F0755" w:rsidP="006F0755">
          <w:pPr>
            <w:pStyle w:val="F0C9CB1F9AA6408DB7792E8268B1BB58"/>
          </w:pPr>
          <w:r>
            <w:rPr>
              <w:rStyle w:val="1"/>
              <w:rFonts w:hint="eastAsia"/>
            </w:rPr>
            <w:t>单击此处输入日期。</w:t>
          </w:r>
        </w:p>
      </w:docPartBody>
    </w:docPart>
    <w:docPart>
      <w:docPartPr>
        <w:name w:val="4683A2FBC4124D28BCAED6D5CA286D97"/>
        <w:category>
          <w:name w:val="常规"/>
          <w:gallery w:val="placeholder"/>
        </w:category>
        <w:types>
          <w:type w:val="bbPlcHdr"/>
        </w:types>
        <w:behaviors>
          <w:behavior w:val="content"/>
        </w:behaviors>
        <w:guid w:val="{3022A780-83A6-47AB-BED3-EC6F296E2FD5}"/>
      </w:docPartPr>
      <w:docPartBody>
        <w:p w:rsidR="006F0755" w:rsidRDefault="006F0755" w:rsidP="006F0755">
          <w:pPr>
            <w:pStyle w:val="4683A2FBC4124D28BCAED6D5CA286D97"/>
          </w:pPr>
          <w:r>
            <w:rPr>
              <w:rStyle w:val="1"/>
              <w:rFonts w:hint="eastAsia"/>
            </w:rPr>
            <w:t>单击此处输入日期。</w:t>
          </w:r>
        </w:p>
      </w:docPartBody>
    </w:docPart>
    <w:docPart>
      <w:docPartPr>
        <w:name w:val="9D63FE384D084B16B85761A5FEFCF623"/>
        <w:category>
          <w:name w:val="常规"/>
          <w:gallery w:val="placeholder"/>
        </w:category>
        <w:types>
          <w:type w:val="bbPlcHdr"/>
        </w:types>
        <w:behaviors>
          <w:behavior w:val="content"/>
        </w:behaviors>
        <w:guid w:val="{FA3BF352-33D4-4A52-A68F-8B77F6911B2E}"/>
      </w:docPartPr>
      <w:docPartBody>
        <w:p w:rsidR="006F0755" w:rsidRDefault="006F0755" w:rsidP="006F0755">
          <w:pPr>
            <w:pStyle w:val="9D63FE384D084B16B85761A5FEFCF623"/>
          </w:pPr>
          <w:r>
            <w:rPr>
              <w:rStyle w:val="1"/>
              <w:rFonts w:hint="eastAsia"/>
            </w:rPr>
            <w:t>单击此处输入日期。</w:t>
          </w:r>
        </w:p>
      </w:docPartBody>
    </w:docPart>
    <w:docPart>
      <w:docPartPr>
        <w:name w:val="840B173320264F6C8A7F46AB01EB3FD8"/>
        <w:category>
          <w:name w:val="常规"/>
          <w:gallery w:val="placeholder"/>
        </w:category>
        <w:types>
          <w:type w:val="bbPlcHdr"/>
        </w:types>
        <w:behaviors>
          <w:behavior w:val="content"/>
        </w:behaviors>
        <w:guid w:val="{CFB093F8-DF97-4BA7-ADDF-B46A3E556983}"/>
      </w:docPartPr>
      <w:docPartBody>
        <w:p w:rsidR="006F0755" w:rsidRDefault="006F0755" w:rsidP="006F0755">
          <w:pPr>
            <w:pStyle w:val="840B173320264F6C8A7F46AB01EB3FD8"/>
          </w:pPr>
          <w:r>
            <w:rPr>
              <w:rStyle w:val="1"/>
              <w:rFonts w:hint="eastAsia"/>
            </w:rPr>
            <w:t>单击此处输入日期。</w:t>
          </w:r>
        </w:p>
      </w:docPartBody>
    </w:docPart>
    <w:docPart>
      <w:docPartPr>
        <w:name w:val="2A02578A8619481CB327319C2B1222B7"/>
        <w:category>
          <w:name w:val="常规"/>
          <w:gallery w:val="placeholder"/>
        </w:category>
        <w:types>
          <w:type w:val="bbPlcHdr"/>
        </w:types>
        <w:behaviors>
          <w:behavior w:val="content"/>
        </w:behaviors>
        <w:guid w:val="{9273A371-FCF7-4603-BDDF-FC9F9732BB3F}"/>
      </w:docPartPr>
      <w:docPartBody>
        <w:p w:rsidR="006F0755" w:rsidRDefault="006F0755" w:rsidP="006F0755">
          <w:pPr>
            <w:pStyle w:val="2A02578A8619481CB327319C2B1222B7"/>
          </w:pPr>
          <w:r>
            <w:rPr>
              <w:rStyle w:val="1"/>
              <w:rFonts w:hint="eastAsia"/>
            </w:rPr>
            <w:t>单击此处输入日期。</w:t>
          </w:r>
        </w:p>
      </w:docPartBody>
    </w:docPart>
    <w:docPart>
      <w:docPartPr>
        <w:name w:val="79A34DDB50DD41B7B49DA147DA50535C"/>
        <w:category>
          <w:name w:val="常规"/>
          <w:gallery w:val="placeholder"/>
        </w:category>
        <w:types>
          <w:type w:val="bbPlcHdr"/>
        </w:types>
        <w:behaviors>
          <w:behavior w:val="content"/>
        </w:behaviors>
        <w:guid w:val="{9B2389C5-1323-4FEB-B945-D6B25A801B3C}"/>
      </w:docPartPr>
      <w:docPartBody>
        <w:p w:rsidR="006F0755" w:rsidRDefault="006F0755" w:rsidP="006F0755">
          <w:pPr>
            <w:pStyle w:val="79A34DDB50DD41B7B49DA147DA50535C"/>
          </w:pPr>
          <w:r>
            <w:rPr>
              <w:rStyle w:val="1"/>
              <w:rFonts w:hint="eastAsia"/>
            </w:rPr>
            <w:t>单击此处输入日期。</w:t>
          </w:r>
        </w:p>
      </w:docPartBody>
    </w:docPart>
    <w:docPart>
      <w:docPartPr>
        <w:name w:val="B70A900569D74F09830539A65D3E17BF"/>
        <w:category>
          <w:name w:val="常规"/>
          <w:gallery w:val="placeholder"/>
        </w:category>
        <w:types>
          <w:type w:val="bbPlcHdr"/>
        </w:types>
        <w:behaviors>
          <w:behavior w:val="content"/>
        </w:behaviors>
        <w:guid w:val="{C4986B64-9BD4-4EA4-850F-BE05886FA3C6}"/>
      </w:docPartPr>
      <w:docPartBody>
        <w:p w:rsidR="006377D1" w:rsidRDefault="001F519B" w:rsidP="001F519B">
          <w:pPr>
            <w:pStyle w:val="B70A900569D74F09830539A65D3E17BF"/>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2AFF"/>
    <w:rsid w:val="000154A2"/>
    <w:rsid w:val="00030DFD"/>
    <w:rsid w:val="00063DA1"/>
    <w:rsid w:val="0007712E"/>
    <w:rsid w:val="00092274"/>
    <w:rsid w:val="000A2B60"/>
    <w:rsid w:val="000B11BE"/>
    <w:rsid w:val="00156B01"/>
    <w:rsid w:val="00162423"/>
    <w:rsid w:val="00194FD0"/>
    <w:rsid w:val="001A6F9D"/>
    <w:rsid w:val="001C58E3"/>
    <w:rsid w:val="001F519B"/>
    <w:rsid w:val="002036D1"/>
    <w:rsid w:val="002252C1"/>
    <w:rsid w:val="00347164"/>
    <w:rsid w:val="00377E43"/>
    <w:rsid w:val="003B1215"/>
    <w:rsid w:val="003E5D44"/>
    <w:rsid w:val="00441F98"/>
    <w:rsid w:val="004534B2"/>
    <w:rsid w:val="004723F0"/>
    <w:rsid w:val="004A20DF"/>
    <w:rsid w:val="004B6E51"/>
    <w:rsid w:val="00541E11"/>
    <w:rsid w:val="005C488B"/>
    <w:rsid w:val="005E1905"/>
    <w:rsid w:val="006377D1"/>
    <w:rsid w:val="00646324"/>
    <w:rsid w:val="006548EA"/>
    <w:rsid w:val="006C5CB3"/>
    <w:rsid w:val="006D3AFB"/>
    <w:rsid w:val="006F0755"/>
    <w:rsid w:val="00814AFC"/>
    <w:rsid w:val="00815C1E"/>
    <w:rsid w:val="00816E8B"/>
    <w:rsid w:val="008358F6"/>
    <w:rsid w:val="00841565"/>
    <w:rsid w:val="00862395"/>
    <w:rsid w:val="008D0BF3"/>
    <w:rsid w:val="00975DC3"/>
    <w:rsid w:val="00984544"/>
    <w:rsid w:val="009A7403"/>
    <w:rsid w:val="009E3DC0"/>
    <w:rsid w:val="009F01DA"/>
    <w:rsid w:val="00A022E6"/>
    <w:rsid w:val="00A02DE2"/>
    <w:rsid w:val="00A43C76"/>
    <w:rsid w:val="00AA198A"/>
    <w:rsid w:val="00B31FB2"/>
    <w:rsid w:val="00B43147"/>
    <w:rsid w:val="00BA2D39"/>
    <w:rsid w:val="00BA7FB6"/>
    <w:rsid w:val="00BF23BB"/>
    <w:rsid w:val="00BF4FA5"/>
    <w:rsid w:val="00C9371D"/>
    <w:rsid w:val="00CC60BE"/>
    <w:rsid w:val="00D92AFF"/>
    <w:rsid w:val="00E96A7F"/>
    <w:rsid w:val="00EB2E9F"/>
    <w:rsid w:val="00EC5314"/>
    <w:rsid w:val="00ED0DE2"/>
    <w:rsid w:val="00ED4EA5"/>
    <w:rsid w:val="00EF51B9"/>
    <w:rsid w:val="00F046C7"/>
    <w:rsid w:val="00F5316D"/>
    <w:rsid w:val="00F83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A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rsid w:val="001F519B"/>
    <w:rPr>
      <w:color w:val="808080"/>
    </w:rPr>
  </w:style>
  <w:style w:type="paragraph" w:customStyle="1" w:styleId="4F27BD9DFA3D4A1F87968E5CECF864B4">
    <w:name w:val="4F27BD9DFA3D4A1F87968E5CECF864B4"/>
    <w:rsid w:val="006D3AFB"/>
    <w:pPr>
      <w:widowControl w:val="0"/>
      <w:jc w:val="both"/>
    </w:pPr>
    <w:rPr>
      <w:rFonts w:ascii="Times New Roman" w:eastAsia="宋体" w:hAnsi="Times New Roman" w:cs="Times New Roman"/>
      <w:kern w:val="2"/>
      <w:sz w:val="21"/>
      <w:szCs w:val="24"/>
    </w:rPr>
  </w:style>
  <w:style w:type="paragraph" w:customStyle="1" w:styleId="4F27BD9DFA3D4A1F87968E5CECF864B41">
    <w:name w:val="4F27BD9DFA3D4A1F87968E5CECF864B41"/>
    <w:rsid w:val="006D3AFB"/>
    <w:pPr>
      <w:widowControl w:val="0"/>
      <w:jc w:val="both"/>
    </w:pPr>
    <w:rPr>
      <w:rFonts w:ascii="Times New Roman" w:eastAsia="宋体" w:hAnsi="Times New Roman" w:cs="Times New Roman"/>
      <w:kern w:val="2"/>
      <w:sz w:val="21"/>
      <w:szCs w:val="24"/>
    </w:rPr>
  </w:style>
  <w:style w:type="paragraph" w:customStyle="1" w:styleId="ABD925A8F6D54E6EB0FA56088820F9B6">
    <w:name w:val="ABD925A8F6D54E6EB0FA56088820F9B6"/>
    <w:rsid w:val="006D3AFB"/>
    <w:pPr>
      <w:widowControl w:val="0"/>
      <w:jc w:val="both"/>
    </w:pPr>
    <w:rPr>
      <w:rFonts w:ascii="Times New Roman" w:eastAsia="宋体" w:hAnsi="Times New Roman" w:cs="Times New Roman"/>
      <w:kern w:val="2"/>
      <w:sz w:val="21"/>
      <w:szCs w:val="24"/>
    </w:rPr>
  </w:style>
  <w:style w:type="paragraph" w:customStyle="1" w:styleId="5478DDA128204E0D8D3BC00AD7FAB1B5">
    <w:name w:val="5478DDA128204E0D8D3BC00AD7FAB1B5"/>
    <w:qFormat/>
    <w:rsid w:val="006D3AFB"/>
    <w:pPr>
      <w:widowControl w:val="0"/>
      <w:jc w:val="both"/>
    </w:pPr>
    <w:rPr>
      <w:kern w:val="2"/>
      <w:sz w:val="21"/>
      <w:szCs w:val="22"/>
    </w:rPr>
  </w:style>
  <w:style w:type="paragraph" w:customStyle="1" w:styleId="9FD51C25B16A4286B0EBD50E3609ACF5">
    <w:name w:val="9FD51C25B16A4286B0EBD50E3609ACF5"/>
    <w:qFormat/>
    <w:rsid w:val="006D3AFB"/>
    <w:pPr>
      <w:widowControl w:val="0"/>
      <w:jc w:val="both"/>
    </w:pPr>
    <w:rPr>
      <w:kern w:val="2"/>
      <w:sz w:val="21"/>
      <w:szCs w:val="22"/>
    </w:rPr>
  </w:style>
  <w:style w:type="paragraph" w:customStyle="1" w:styleId="F7F41BBC13C2489685E2AAB87046EB50">
    <w:name w:val="F7F41BBC13C2489685E2AAB87046EB50"/>
    <w:qFormat/>
    <w:rsid w:val="006D3AFB"/>
    <w:pPr>
      <w:widowControl w:val="0"/>
      <w:jc w:val="both"/>
    </w:pPr>
    <w:rPr>
      <w:kern w:val="2"/>
      <w:sz w:val="21"/>
      <w:szCs w:val="22"/>
    </w:rPr>
  </w:style>
  <w:style w:type="paragraph" w:customStyle="1" w:styleId="F73438598A0C4C0CAAE666A489856EBD">
    <w:name w:val="F73438598A0C4C0CAAE666A489856EBD"/>
    <w:qFormat/>
    <w:rsid w:val="006D3AFB"/>
    <w:pPr>
      <w:widowControl w:val="0"/>
      <w:jc w:val="both"/>
    </w:pPr>
    <w:rPr>
      <w:kern w:val="2"/>
      <w:sz w:val="21"/>
      <w:szCs w:val="22"/>
    </w:rPr>
  </w:style>
  <w:style w:type="paragraph" w:customStyle="1" w:styleId="5101F9D58A75467091FF5C4A7A5D6FB0">
    <w:name w:val="5101F9D58A75467091FF5C4A7A5D6FB0"/>
    <w:qFormat/>
    <w:rsid w:val="006D3AFB"/>
    <w:pPr>
      <w:widowControl w:val="0"/>
      <w:jc w:val="both"/>
    </w:pPr>
    <w:rPr>
      <w:kern w:val="2"/>
      <w:sz w:val="21"/>
      <w:szCs w:val="22"/>
    </w:rPr>
  </w:style>
  <w:style w:type="paragraph" w:customStyle="1" w:styleId="817F299A17F342B99123EEBAB9EE019B">
    <w:name w:val="817F299A17F342B99123EEBAB9EE019B"/>
    <w:rsid w:val="00EF51B9"/>
    <w:pPr>
      <w:widowControl w:val="0"/>
      <w:jc w:val="both"/>
    </w:pPr>
    <w:rPr>
      <w:kern w:val="2"/>
      <w:sz w:val="21"/>
      <w:szCs w:val="22"/>
    </w:rPr>
  </w:style>
  <w:style w:type="paragraph" w:customStyle="1" w:styleId="93D4E8391DDE46988371EBAA06F74AD3">
    <w:name w:val="93D4E8391DDE46988371EBAA06F74AD3"/>
    <w:rsid w:val="00EF51B9"/>
    <w:pPr>
      <w:widowControl w:val="0"/>
      <w:jc w:val="both"/>
    </w:pPr>
    <w:rPr>
      <w:kern w:val="2"/>
      <w:sz w:val="21"/>
      <w:szCs w:val="22"/>
    </w:rPr>
  </w:style>
  <w:style w:type="paragraph" w:customStyle="1" w:styleId="5D1D9D7964F9472EBD18EA6552565B90">
    <w:name w:val="5D1D9D7964F9472EBD18EA6552565B90"/>
    <w:rsid w:val="00EF51B9"/>
    <w:pPr>
      <w:widowControl w:val="0"/>
      <w:jc w:val="both"/>
    </w:pPr>
    <w:rPr>
      <w:kern w:val="2"/>
      <w:sz w:val="21"/>
      <w:szCs w:val="22"/>
    </w:rPr>
  </w:style>
  <w:style w:type="paragraph" w:customStyle="1" w:styleId="53BEE58F40E54819BCA331F342474761">
    <w:name w:val="53BEE58F40E54819BCA331F342474761"/>
    <w:rsid w:val="00063DA1"/>
    <w:pPr>
      <w:widowControl w:val="0"/>
      <w:jc w:val="both"/>
    </w:pPr>
    <w:rPr>
      <w:kern w:val="2"/>
      <w:sz w:val="21"/>
      <w:szCs w:val="22"/>
    </w:rPr>
  </w:style>
  <w:style w:type="paragraph" w:customStyle="1" w:styleId="C1D4EBC2AFD347AF802B4DB6EF6689A7">
    <w:name w:val="C1D4EBC2AFD347AF802B4DB6EF6689A7"/>
    <w:rsid w:val="00030DFD"/>
    <w:pPr>
      <w:widowControl w:val="0"/>
      <w:jc w:val="both"/>
    </w:pPr>
    <w:rPr>
      <w:kern w:val="2"/>
      <w:sz w:val="21"/>
      <w:szCs w:val="22"/>
    </w:rPr>
  </w:style>
  <w:style w:type="paragraph" w:customStyle="1" w:styleId="880AD8810A6A420CB385A3BDE14D65A7">
    <w:name w:val="880AD8810A6A420CB385A3BDE14D65A7"/>
    <w:rsid w:val="00646324"/>
    <w:pPr>
      <w:widowControl w:val="0"/>
      <w:jc w:val="both"/>
    </w:pPr>
    <w:rPr>
      <w:kern w:val="2"/>
      <w:sz w:val="21"/>
      <w:szCs w:val="22"/>
    </w:rPr>
  </w:style>
  <w:style w:type="paragraph" w:customStyle="1" w:styleId="E33771F451924FCDA1294DA14C564C4E">
    <w:name w:val="E33771F451924FCDA1294DA14C564C4E"/>
    <w:rsid w:val="00646324"/>
    <w:pPr>
      <w:widowControl w:val="0"/>
      <w:jc w:val="both"/>
    </w:pPr>
    <w:rPr>
      <w:kern w:val="2"/>
      <w:sz w:val="21"/>
      <w:szCs w:val="22"/>
    </w:rPr>
  </w:style>
  <w:style w:type="paragraph" w:customStyle="1" w:styleId="58AA9EECA3A54324AB0610DA735E1C0C">
    <w:name w:val="58AA9EECA3A54324AB0610DA735E1C0C"/>
    <w:rsid w:val="00646324"/>
    <w:pPr>
      <w:widowControl w:val="0"/>
      <w:jc w:val="both"/>
    </w:pPr>
    <w:rPr>
      <w:kern w:val="2"/>
      <w:sz w:val="21"/>
      <w:szCs w:val="22"/>
    </w:rPr>
  </w:style>
  <w:style w:type="paragraph" w:customStyle="1" w:styleId="F9A721F2CFE84B668F931204201426AA">
    <w:name w:val="F9A721F2CFE84B668F931204201426AA"/>
    <w:rsid w:val="00646324"/>
    <w:pPr>
      <w:widowControl w:val="0"/>
      <w:jc w:val="both"/>
    </w:pPr>
    <w:rPr>
      <w:kern w:val="2"/>
      <w:sz w:val="21"/>
      <w:szCs w:val="22"/>
    </w:rPr>
  </w:style>
  <w:style w:type="paragraph" w:customStyle="1" w:styleId="24CF6BB2A74C4E52B6E4613E451B6384">
    <w:name w:val="24CF6BB2A74C4E52B6E4613E451B6384"/>
    <w:rsid w:val="00646324"/>
    <w:pPr>
      <w:widowControl w:val="0"/>
      <w:jc w:val="both"/>
    </w:pPr>
    <w:rPr>
      <w:kern w:val="2"/>
      <w:sz w:val="21"/>
      <w:szCs w:val="22"/>
    </w:rPr>
  </w:style>
  <w:style w:type="paragraph" w:customStyle="1" w:styleId="77EFC6CB70464C02B6FDEDA47A5AD04A">
    <w:name w:val="77EFC6CB70464C02B6FDEDA47A5AD04A"/>
    <w:rsid w:val="00646324"/>
    <w:pPr>
      <w:widowControl w:val="0"/>
      <w:jc w:val="both"/>
    </w:pPr>
    <w:rPr>
      <w:kern w:val="2"/>
      <w:sz w:val="21"/>
      <w:szCs w:val="22"/>
    </w:rPr>
  </w:style>
  <w:style w:type="paragraph" w:customStyle="1" w:styleId="B5F1C944671042A2B79DEC2C2F701E27">
    <w:name w:val="B5F1C944671042A2B79DEC2C2F701E27"/>
    <w:rsid w:val="00646324"/>
    <w:pPr>
      <w:widowControl w:val="0"/>
      <w:jc w:val="both"/>
    </w:pPr>
    <w:rPr>
      <w:kern w:val="2"/>
      <w:sz w:val="21"/>
      <w:szCs w:val="22"/>
    </w:rPr>
  </w:style>
  <w:style w:type="paragraph" w:customStyle="1" w:styleId="D4A195D7386B42EE9919558531C04A61">
    <w:name w:val="D4A195D7386B42EE9919558531C04A61"/>
    <w:rsid w:val="00646324"/>
    <w:pPr>
      <w:widowControl w:val="0"/>
      <w:jc w:val="both"/>
    </w:pPr>
    <w:rPr>
      <w:kern w:val="2"/>
      <w:sz w:val="21"/>
      <w:szCs w:val="22"/>
    </w:rPr>
  </w:style>
  <w:style w:type="paragraph" w:customStyle="1" w:styleId="1B2C8359D7FD426AB71914AF27215EB2">
    <w:name w:val="1B2C8359D7FD426AB71914AF27215EB2"/>
    <w:rsid w:val="00646324"/>
    <w:pPr>
      <w:widowControl w:val="0"/>
      <w:jc w:val="both"/>
    </w:pPr>
    <w:rPr>
      <w:kern w:val="2"/>
      <w:sz w:val="21"/>
      <w:szCs w:val="22"/>
    </w:rPr>
  </w:style>
  <w:style w:type="paragraph" w:customStyle="1" w:styleId="61A360979AA749B88A2D016D54A48304">
    <w:name w:val="61A360979AA749B88A2D016D54A48304"/>
    <w:rsid w:val="00646324"/>
    <w:pPr>
      <w:widowControl w:val="0"/>
      <w:jc w:val="both"/>
    </w:pPr>
    <w:rPr>
      <w:kern w:val="2"/>
      <w:sz w:val="21"/>
      <w:szCs w:val="22"/>
    </w:rPr>
  </w:style>
  <w:style w:type="paragraph" w:customStyle="1" w:styleId="E657DEA9B0EA43969D47EF8A64B60F07">
    <w:name w:val="E657DEA9B0EA43969D47EF8A64B60F07"/>
    <w:rsid w:val="00646324"/>
    <w:pPr>
      <w:widowControl w:val="0"/>
      <w:jc w:val="both"/>
    </w:pPr>
    <w:rPr>
      <w:kern w:val="2"/>
      <w:sz w:val="21"/>
      <w:szCs w:val="22"/>
    </w:rPr>
  </w:style>
  <w:style w:type="paragraph" w:customStyle="1" w:styleId="CD0EFDEB08284DBD98969C0AC0861EA7">
    <w:name w:val="CD0EFDEB08284DBD98969C0AC0861EA7"/>
    <w:rsid w:val="00646324"/>
    <w:pPr>
      <w:widowControl w:val="0"/>
      <w:jc w:val="both"/>
    </w:pPr>
    <w:rPr>
      <w:kern w:val="2"/>
      <w:sz w:val="21"/>
      <w:szCs w:val="22"/>
    </w:rPr>
  </w:style>
  <w:style w:type="paragraph" w:customStyle="1" w:styleId="8A2F3CF0DF374C14A738B9908CBF2C13">
    <w:name w:val="8A2F3CF0DF374C14A738B9908CBF2C13"/>
    <w:rsid w:val="00646324"/>
    <w:pPr>
      <w:widowControl w:val="0"/>
      <w:jc w:val="both"/>
    </w:pPr>
    <w:rPr>
      <w:kern w:val="2"/>
      <w:sz w:val="21"/>
      <w:szCs w:val="22"/>
    </w:rPr>
  </w:style>
  <w:style w:type="paragraph" w:customStyle="1" w:styleId="49F35B0A42C047B1A1F6B0932B71CBD9">
    <w:name w:val="49F35B0A42C047B1A1F6B0932B71CBD9"/>
    <w:rsid w:val="00646324"/>
    <w:pPr>
      <w:widowControl w:val="0"/>
      <w:jc w:val="both"/>
    </w:pPr>
    <w:rPr>
      <w:kern w:val="2"/>
      <w:sz w:val="21"/>
      <w:szCs w:val="22"/>
    </w:rPr>
  </w:style>
  <w:style w:type="paragraph" w:customStyle="1" w:styleId="106371FA6DD246B1A181982729C680F6">
    <w:name w:val="106371FA6DD246B1A181982729C680F6"/>
    <w:rsid w:val="00646324"/>
    <w:pPr>
      <w:widowControl w:val="0"/>
      <w:jc w:val="both"/>
    </w:pPr>
    <w:rPr>
      <w:kern w:val="2"/>
      <w:sz w:val="21"/>
      <w:szCs w:val="22"/>
    </w:rPr>
  </w:style>
  <w:style w:type="paragraph" w:customStyle="1" w:styleId="BE2258ED3CC14BBA92EE69623604B661">
    <w:name w:val="BE2258ED3CC14BBA92EE69623604B661"/>
    <w:rsid w:val="00646324"/>
    <w:pPr>
      <w:widowControl w:val="0"/>
      <w:jc w:val="both"/>
    </w:pPr>
    <w:rPr>
      <w:kern w:val="2"/>
      <w:sz w:val="21"/>
      <w:szCs w:val="22"/>
    </w:rPr>
  </w:style>
  <w:style w:type="paragraph" w:customStyle="1" w:styleId="93B2F59E20204F2F86958950EFDBBD51">
    <w:name w:val="93B2F59E20204F2F86958950EFDBBD51"/>
    <w:rsid w:val="006F0755"/>
    <w:pPr>
      <w:widowControl w:val="0"/>
      <w:jc w:val="both"/>
    </w:pPr>
    <w:rPr>
      <w:kern w:val="2"/>
      <w:sz w:val="21"/>
      <w:szCs w:val="22"/>
    </w:rPr>
  </w:style>
  <w:style w:type="paragraph" w:customStyle="1" w:styleId="F0C9CB1F9AA6408DB7792E8268B1BB58">
    <w:name w:val="F0C9CB1F9AA6408DB7792E8268B1BB58"/>
    <w:rsid w:val="006F0755"/>
    <w:pPr>
      <w:widowControl w:val="0"/>
      <w:jc w:val="both"/>
    </w:pPr>
    <w:rPr>
      <w:kern w:val="2"/>
      <w:sz w:val="21"/>
      <w:szCs w:val="22"/>
    </w:rPr>
  </w:style>
  <w:style w:type="paragraph" w:customStyle="1" w:styleId="4683A2FBC4124D28BCAED6D5CA286D97">
    <w:name w:val="4683A2FBC4124D28BCAED6D5CA286D97"/>
    <w:rsid w:val="006F0755"/>
    <w:pPr>
      <w:widowControl w:val="0"/>
      <w:jc w:val="both"/>
    </w:pPr>
    <w:rPr>
      <w:kern w:val="2"/>
      <w:sz w:val="21"/>
      <w:szCs w:val="22"/>
    </w:rPr>
  </w:style>
  <w:style w:type="paragraph" w:customStyle="1" w:styleId="9D63FE384D084B16B85761A5FEFCF623">
    <w:name w:val="9D63FE384D084B16B85761A5FEFCF623"/>
    <w:rsid w:val="006F0755"/>
    <w:pPr>
      <w:widowControl w:val="0"/>
      <w:jc w:val="both"/>
    </w:pPr>
    <w:rPr>
      <w:kern w:val="2"/>
      <w:sz w:val="21"/>
      <w:szCs w:val="22"/>
    </w:rPr>
  </w:style>
  <w:style w:type="paragraph" w:customStyle="1" w:styleId="840B173320264F6C8A7F46AB01EB3FD8">
    <w:name w:val="840B173320264F6C8A7F46AB01EB3FD8"/>
    <w:rsid w:val="006F0755"/>
    <w:pPr>
      <w:widowControl w:val="0"/>
      <w:jc w:val="both"/>
    </w:pPr>
    <w:rPr>
      <w:kern w:val="2"/>
      <w:sz w:val="21"/>
      <w:szCs w:val="22"/>
    </w:rPr>
  </w:style>
  <w:style w:type="paragraph" w:customStyle="1" w:styleId="2A02578A8619481CB327319C2B1222B7">
    <w:name w:val="2A02578A8619481CB327319C2B1222B7"/>
    <w:rsid w:val="006F0755"/>
    <w:pPr>
      <w:widowControl w:val="0"/>
      <w:jc w:val="both"/>
    </w:pPr>
    <w:rPr>
      <w:kern w:val="2"/>
      <w:sz w:val="21"/>
      <w:szCs w:val="22"/>
    </w:rPr>
  </w:style>
  <w:style w:type="paragraph" w:customStyle="1" w:styleId="79A34DDB50DD41B7B49DA147DA50535C">
    <w:name w:val="79A34DDB50DD41B7B49DA147DA50535C"/>
    <w:rsid w:val="006F0755"/>
    <w:pPr>
      <w:widowControl w:val="0"/>
      <w:jc w:val="both"/>
    </w:pPr>
    <w:rPr>
      <w:kern w:val="2"/>
      <w:sz w:val="21"/>
      <w:szCs w:val="22"/>
    </w:rPr>
  </w:style>
  <w:style w:type="paragraph" w:customStyle="1" w:styleId="B70A900569D74F09830539A65D3E17BF">
    <w:name w:val="B70A900569D74F09830539A65D3E17BF"/>
    <w:rsid w:val="001F519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_rels/theme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跋涉">
  <a:themeElements>
    <a:clrScheme name="跋涉">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跋涉">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跋涉">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FB7D8-6625-4570-B7D7-2BE0A430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9</Pages>
  <Words>1222</Words>
  <Characters>6967</Characters>
  <Application>Microsoft Office Word</Application>
  <DocSecurity>0</DocSecurity>
  <Lines>58</Lines>
  <Paragraphs>16</Paragraphs>
  <ScaleCrop>false</ScaleCrop>
  <Company>Sky123.Org</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Administrator</cp:lastModifiedBy>
  <cp:revision>267</cp:revision>
  <cp:lastPrinted>2017-03-17T08:35:00Z</cp:lastPrinted>
  <dcterms:created xsi:type="dcterms:W3CDTF">2017-01-02T11:35:00Z</dcterms:created>
  <dcterms:modified xsi:type="dcterms:W3CDTF">2018-01-05T01:30:00Z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