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3" w:firstLineChars="200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个人综述情况</w:t>
      </w:r>
    </w:p>
    <w:p>
      <w:pPr>
        <w:numPr>
          <w:ilvl w:val="0"/>
          <w:numId w:val="1"/>
        </w:numPr>
        <w:jc w:val="both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eastAsia="仿宋_GB2312"/>
          <w:sz w:val="28"/>
          <w:szCs w:val="28"/>
        </w:rPr>
        <w:t>个人基本情况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金灵巧，</w:t>
      </w:r>
      <w:r>
        <w:rPr>
          <w:rFonts w:hint="eastAsia" w:ascii="宋体" w:hAnsi="宋体" w:eastAsia="宋体" w:cs="宋体"/>
          <w:sz w:val="24"/>
          <w:szCs w:val="24"/>
        </w:rPr>
        <w:t>性别女，出生于199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月，政治面貌为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党员</w:t>
      </w:r>
      <w:r>
        <w:rPr>
          <w:rFonts w:hint="eastAsia" w:ascii="宋体" w:hAnsi="宋体" w:eastAsia="宋体" w:cs="宋体"/>
          <w:sz w:val="24"/>
          <w:szCs w:val="24"/>
        </w:rPr>
        <w:t>，现就职于三亚学院财经学院，职务是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行政秘书，</w:t>
      </w:r>
      <w:r>
        <w:rPr>
          <w:rFonts w:hint="eastAsia" w:ascii="宋体" w:hAnsi="宋体" w:eastAsia="宋体" w:cs="宋体"/>
          <w:sz w:val="24"/>
          <w:szCs w:val="24"/>
        </w:rPr>
        <w:t>身体状况良好，可以坚持岗位正常工作。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eastAsia="仿宋_GB2312"/>
          <w:sz w:val="28"/>
          <w:szCs w:val="28"/>
          <w:lang w:val="en-US" w:eastAsia="zh-CN"/>
        </w:rPr>
        <w:t>职务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本人从2020年担任教学工作至今，已有3年多的时间。</w:t>
      </w:r>
    </w:p>
    <w:p>
      <w:pPr>
        <w:numPr>
          <w:ilvl w:val="0"/>
          <w:numId w:val="1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学历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本人于</w:t>
      </w:r>
      <w:r>
        <w:rPr>
          <w:rFonts w:hint="eastAsia" w:ascii="宋体" w:hAnsi="宋体" w:eastAsia="宋体" w:cs="宋体"/>
          <w:sz w:val="24"/>
          <w:szCs w:val="24"/>
        </w:rPr>
        <w:t>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月毕业于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澳门科技大学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整合行销传播专业，</w:t>
      </w:r>
      <w:r>
        <w:rPr>
          <w:rFonts w:hint="eastAsia" w:ascii="宋体" w:hAnsi="宋体" w:eastAsia="宋体" w:cs="宋体"/>
          <w:sz w:val="24"/>
          <w:szCs w:val="24"/>
        </w:rPr>
        <w:t>取得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传播学硕士学位</w:t>
      </w:r>
      <w:r>
        <w:rPr>
          <w:rFonts w:hint="eastAsia" w:ascii="宋体" w:hAnsi="宋体" w:eastAsia="宋体" w:cs="宋体"/>
          <w:sz w:val="24"/>
          <w:szCs w:val="24"/>
        </w:rPr>
        <w:t>，研究方向为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整合行销传播，根据申报相应教师专业技术资格的学历要求，学历合格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eastAsia="仿宋_GB2312"/>
          <w:sz w:val="28"/>
          <w:szCs w:val="28"/>
          <w:lang w:val="en-US" w:eastAsia="zh-CN"/>
        </w:rPr>
        <w:t>资历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本人于</w:t>
      </w:r>
      <w:r>
        <w:rPr>
          <w:rFonts w:hint="eastAsia" w:ascii="宋体" w:hAnsi="宋体" w:eastAsia="宋体" w:cs="宋体"/>
          <w:sz w:val="24"/>
          <w:szCs w:val="24"/>
        </w:rPr>
        <w:t>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入职</w:t>
      </w:r>
      <w:r>
        <w:rPr>
          <w:rFonts w:hint="eastAsia" w:ascii="宋体" w:hAnsi="宋体" w:eastAsia="宋体" w:cs="宋体"/>
          <w:sz w:val="24"/>
          <w:szCs w:val="24"/>
        </w:rPr>
        <w:t>于三亚学院，入职后开始担任财经学院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行政秘书</w:t>
      </w:r>
      <w:r>
        <w:rPr>
          <w:rFonts w:hint="eastAsia" w:ascii="宋体" w:hAnsi="宋体" w:eastAsia="宋体" w:cs="宋体"/>
          <w:sz w:val="24"/>
          <w:szCs w:val="24"/>
        </w:rPr>
        <w:t>工作。入职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年以来，我分别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在人文学院担任《大学写作》和在财经学院担任《公司战略与风险管理》</w:t>
      </w:r>
      <w:r>
        <w:rPr>
          <w:rFonts w:hint="eastAsia" w:ascii="宋体" w:hAnsi="宋体" w:eastAsia="宋体" w:cs="宋体"/>
          <w:sz w:val="24"/>
          <w:szCs w:val="24"/>
        </w:rPr>
        <w:t>的教学任务。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在人文学院担任教学任务如下：</w:t>
      </w:r>
      <w:r>
        <w:rPr>
          <w:rFonts w:hint="eastAsia" w:ascii="宋体" w:hAnsi="宋体" w:eastAsia="宋体" w:cs="宋体"/>
          <w:sz w:val="24"/>
          <w:szCs w:val="24"/>
        </w:rPr>
        <w:t>2020-2021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秋学期智能科技2001班，2020-2021春学期产品设计2001班，服装设计2001班，会计2004班，2</w:t>
      </w:r>
      <w:r>
        <w:rPr>
          <w:rFonts w:hint="eastAsia" w:ascii="宋体" w:hAnsi="宋体" w:eastAsia="宋体" w:cs="宋体"/>
          <w:sz w:val="24"/>
          <w:szCs w:val="24"/>
        </w:rPr>
        <w:t>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-202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2秋</w:t>
      </w:r>
      <w:r>
        <w:rPr>
          <w:rFonts w:hint="eastAsia" w:ascii="宋体" w:hAnsi="宋体" w:eastAsia="宋体" w:cs="宋体"/>
          <w:sz w:val="24"/>
          <w:szCs w:val="24"/>
        </w:rPr>
        <w:t>学期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国贸2101班，会计2101班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在财经学院担任教学任务如下：2022-2023春学期财管2002班，2023-2024会计2001班，会计2003班，根据申报相应教师专业技术资格的学历要求，资格合格。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考核情况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本人任行政秘书以来，每年参加年度考核，考核结果如下：2016-2017学年合格，2017-2018学年良好，2018-2019学年优秀，2019-2020学年合格，2020-2021学年良好，2021-2022学年优秀，2022-2023学年良好。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思想政治和师德表现情况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本人任职以来政治态度端正，遵纪守法，无违法犯罪记录，具有较高职业道德素养，获评2022年三亚学院工会积极分子，</w:t>
      </w:r>
      <w:r>
        <w:rPr>
          <w:rFonts w:hint="eastAsia"/>
          <w:sz w:val="24"/>
          <w:szCs w:val="24"/>
          <w:lang w:val="en-US" w:eastAsia="zh-CN"/>
        </w:rPr>
        <w:t>2022年财经学院优秀党务工作者。</w:t>
      </w:r>
    </w:p>
    <w:p>
      <w:pPr>
        <w:numPr>
          <w:ilvl w:val="0"/>
          <w:numId w:val="1"/>
        </w:numPr>
        <w:jc w:val="both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继续教育情况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本人于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2023年参加师德师风学习，同年，参加python网络数据采集（高级）专项培训并考核通过，参加学校及学院组织各项讲座及培训：南海会计论坛，数字化课程建设等。</w:t>
      </w:r>
    </w:p>
    <w:p>
      <w:pPr>
        <w:numPr>
          <w:ilvl w:val="0"/>
          <w:numId w:val="1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德育和班主任工作情况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本人</w:t>
      </w:r>
      <w:r>
        <w:rPr>
          <w:rFonts w:hint="eastAsia" w:ascii="宋体" w:hAnsi="宋体" w:eastAsia="宋体" w:cs="宋体"/>
          <w:sz w:val="24"/>
          <w:szCs w:val="24"/>
        </w:rPr>
        <w:t>在教学过程中，经常找有经验的老教师“取经”，逐渐熟悉课堂，做到把握课堂。同时，也通过网络上的名师讲课，视频案例等丰富课堂的内容。除了课堂教学，还通过利用“芯位教育”网络教学平台，让学生在课余可以巩固在课堂上学习的知识。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eastAsia="仿宋_GB2312"/>
          <w:sz w:val="28"/>
          <w:szCs w:val="28"/>
          <w:lang w:val="en-US" w:eastAsia="zh-CN"/>
        </w:rPr>
        <w:t>教学教研情况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本人自</w:t>
      </w:r>
      <w:r>
        <w:rPr>
          <w:rFonts w:hint="eastAsia" w:ascii="宋体" w:hAnsi="宋体" w:eastAsia="宋体" w:cs="宋体"/>
          <w:sz w:val="24"/>
          <w:szCs w:val="24"/>
        </w:rPr>
        <w:t>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12月我获得高校教师资格证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期间发表7篇省级期刊，恩贝如下：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面向智能教育的多模态课程知识图谱建构与应用研究》，《智慧树平台在线共享课程教学实践》，《现代文学的开放及其真精神研究》，《浅谈高校思想政治教育工作》，《浅谈教育法规对教师队伍建设的影响》，《精准扶贫与海南全面建成小康社会》，《海南省高校会计专业复合型人才培养方案建设》。</w:t>
      </w:r>
    </w:p>
    <w:p>
      <w:pPr>
        <w:numPr>
          <w:ilvl w:val="0"/>
          <w:numId w:val="1"/>
        </w:numPr>
        <w:jc w:val="both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业绩情况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本人于2018年5月31日参加海南省教育科学规划一般课题（QJY13516043）海南省本科高校复合型会计人才培养方案对比研究，以第二参与者结项；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本人</w:t>
      </w:r>
      <w:r>
        <w:rPr>
          <w:rFonts w:hint="eastAsia" w:ascii="宋体" w:hAnsi="宋体" w:eastAsia="宋体" w:cs="宋体"/>
          <w:sz w:val="24"/>
          <w:szCs w:val="24"/>
        </w:rPr>
        <w:t>参与教学改革研究类项目基础会计学课程组已结项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本人负责第三批数字化课程建设项目《公司战略与风险管理》结项；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本人参与2.0版专业入门指导课建设项目《会计专业2.0版专业入门指导课》结项。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 xml:space="preserve">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9611EE"/>
    <w:multiLevelType w:val="singleLevel"/>
    <w:tmpl w:val="619611E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MzE0Y2FjOTM1MWNkNmY5NDViMjVjMTdjZTYzYmQifQ=="/>
  </w:docVars>
  <w:rsids>
    <w:rsidRoot w:val="28B5115A"/>
    <w:rsid w:val="017738D9"/>
    <w:rsid w:val="1BA07D87"/>
    <w:rsid w:val="28B5115A"/>
    <w:rsid w:val="2F684110"/>
    <w:rsid w:val="534D4DBD"/>
    <w:rsid w:val="54D81BBA"/>
    <w:rsid w:val="55017C0A"/>
    <w:rsid w:val="7EF227A7"/>
    <w:rsid w:val="7F65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2023-12-18T03:02:00Z</dcterms:created>
  <dc:creator>金灵巧</dc:creator>
  <cp:lastModifiedBy>金灵巧</cp:lastModifiedBy>
  <cp:lastPrinted>2023-12-18T06:17:00Z</cp:lastPrinted>
  <dcterms:modified xsi:type="dcterms:W3CDTF">2023-12-18T07:08:47Z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199CD19E3E7240C9A506AC956BDBD5C4_11</vt:lpwstr>
  </property>
</Properties>
</file>